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DE72" w14:textId="14810BE0" w:rsidR="00F80BC5" w:rsidRPr="00B07FFA" w:rsidRDefault="00547128" w:rsidP="00B07FFA">
      <w:pPr>
        <w:rPr>
          <w:rFonts w:ascii="Times New Roman" w:hAnsi="Times New Roman"/>
        </w:rPr>
      </w:pPr>
      <w:r w:rsidRPr="00B07FFA">
        <w:rPr>
          <w:rFonts w:ascii="Times New Roman" w:eastAsia="Arial Unicode MS" w:hAnsi="Times New Roman"/>
          <w:b/>
          <w:noProof/>
          <w:color w:val="0000FF"/>
        </w:rPr>
        <w:drawing>
          <wp:inline distT="0" distB="0" distL="0" distR="0" wp14:anchorId="03B8C4D1" wp14:editId="62633F52">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35B1571C" w14:textId="77777777" w:rsidR="00547128" w:rsidRPr="00B07FFA" w:rsidRDefault="00547128" w:rsidP="00B07FFA">
      <w:pPr>
        <w:rPr>
          <w:rFonts w:ascii="Times New Roman" w:hAnsi="Times New Roman"/>
        </w:rPr>
      </w:pPr>
    </w:p>
    <w:p w14:paraId="2F0AB23B" w14:textId="6438A2A8" w:rsidR="00547128" w:rsidRPr="00B07FFA" w:rsidRDefault="00547128" w:rsidP="00B07FFA">
      <w:pPr>
        <w:widowControl w:val="0"/>
        <w:jc w:val="center"/>
        <w:rPr>
          <w:rFonts w:ascii="Times New Roman" w:eastAsia="Arial Unicode MS" w:hAnsi="Times New Roman"/>
          <w:b/>
          <w:u w:val="single"/>
        </w:rPr>
      </w:pPr>
      <w:r w:rsidRPr="00B07FFA">
        <w:rPr>
          <w:rFonts w:ascii="Times New Roman" w:eastAsia="Arial Unicode MS" w:hAnsi="Times New Roman"/>
          <w:b/>
          <w:u w:val="single"/>
        </w:rPr>
        <w:t>University of Oregon</w:t>
      </w:r>
    </w:p>
    <w:p w14:paraId="6BC4FAF1" w14:textId="6DE2494E" w:rsidR="00547128" w:rsidRPr="00B07FFA" w:rsidRDefault="00547128" w:rsidP="00B07FFA">
      <w:pPr>
        <w:widowControl w:val="0"/>
        <w:jc w:val="center"/>
        <w:rPr>
          <w:rFonts w:ascii="Times New Roman" w:eastAsia="Arial Unicode MS" w:hAnsi="Times New Roman"/>
          <w:b/>
          <w:u w:val="single"/>
        </w:rPr>
      </w:pPr>
      <w:r w:rsidRPr="00B07FFA">
        <w:rPr>
          <w:rFonts w:ascii="Times New Roman" w:eastAsia="Arial Unicode MS" w:hAnsi="Times New Roman"/>
          <w:b/>
          <w:u w:val="single"/>
        </w:rPr>
        <w:t>College of Education</w:t>
      </w:r>
    </w:p>
    <w:p w14:paraId="1D2334A4" w14:textId="4C5C19F7" w:rsidR="00547128" w:rsidRDefault="00547128" w:rsidP="00B07FFA">
      <w:pPr>
        <w:widowControl w:val="0"/>
        <w:jc w:val="center"/>
        <w:rPr>
          <w:rFonts w:ascii="Times New Roman" w:eastAsia="Arial Unicode MS" w:hAnsi="Times New Roman"/>
          <w:b/>
          <w:u w:val="single"/>
        </w:rPr>
      </w:pPr>
      <w:r w:rsidRPr="00B07FFA">
        <w:rPr>
          <w:rFonts w:ascii="Times New Roman" w:eastAsia="Arial Unicode MS" w:hAnsi="Times New Roman"/>
          <w:b/>
          <w:u w:val="single"/>
        </w:rPr>
        <w:t>Policies and Procedures to all COE syllabi</w:t>
      </w:r>
    </w:p>
    <w:p w14:paraId="045CE490" w14:textId="384B3B59" w:rsidR="00335EB3" w:rsidRPr="00B07FFA" w:rsidRDefault="00335EB3" w:rsidP="00B07FFA">
      <w:pPr>
        <w:widowControl w:val="0"/>
        <w:jc w:val="center"/>
        <w:rPr>
          <w:rFonts w:ascii="Times New Roman" w:eastAsia="Arial Unicode MS" w:hAnsi="Times New Roman"/>
          <w:b/>
          <w:u w:val="single"/>
        </w:rPr>
      </w:pPr>
      <w:r>
        <w:rPr>
          <w:rFonts w:ascii="Times New Roman" w:eastAsia="Arial Unicode MS" w:hAnsi="Times New Roman"/>
          <w:b/>
          <w:u w:val="single"/>
        </w:rPr>
        <w:t xml:space="preserve">Policies with an * are required by the University </w:t>
      </w:r>
    </w:p>
    <w:p w14:paraId="3ADA9065" w14:textId="77777777" w:rsidR="00547128" w:rsidRPr="00B07FFA" w:rsidRDefault="00547128" w:rsidP="00B07FFA">
      <w:pPr>
        <w:widowControl w:val="0"/>
        <w:rPr>
          <w:rFonts w:ascii="Times New Roman" w:eastAsia="Arial Unicode MS" w:hAnsi="Times New Roman"/>
          <w:b/>
        </w:rPr>
      </w:pPr>
    </w:p>
    <w:p w14:paraId="6EC40F55" w14:textId="54F6744E" w:rsidR="00547128" w:rsidRPr="00B07FFA" w:rsidRDefault="00547128" w:rsidP="00B07FFA">
      <w:pPr>
        <w:pStyle w:val="Heading1"/>
        <w:keepNext w:val="0"/>
        <w:widowControl w:val="0"/>
        <w:spacing w:before="0" w:after="0"/>
        <w:rPr>
          <w:rFonts w:ascii="Times New Roman" w:hAnsi="Times New Roman" w:cs="Times New Roman"/>
          <w:sz w:val="24"/>
          <w:szCs w:val="24"/>
        </w:rPr>
      </w:pPr>
    </w:p>
    <w:p w14:paraId="4BF9C90F" w14:textId="39309A3A" w:rsidR="001A061B" w:rsidRPr="006476C7" w:rsidRDefault="00335EB3" w:rsidP="001A061B">
      <w:pPr>
        <w:pStyle w:val="Heading1"/>
        <w:keepNext w:val="0"/>
        <w:widowControl w:val="0"/>
        <w:spacing w:before="0" w:after="0"/>
        <w:rPr>
          <w:rFonts w:ascii="Times New Roman" w:hAnsi="Times New Roman" w:cs="Times New Roman"/>
          <w:b w:val="0"/>
          <w:color w:val="333333"/>
          <w:sz w:val="24"/>
          <w:szCs w:val="24"/>
        </w:rPr>
      </w:pPr>
      <w:r>
        <w:rPr>
          <w:rFonts w:ascii="Times New Roman" w:hAnsi="Times New Roman" w:cs="Times New Roman"/>
          <w:color w:val="000000"/>
          <w:sz w:val="24"/>
          <w:szCs w:val="24"/>
        </w:rPr>
        <w:t>*</w:t>
      </w:r>
      <w:r w:rsidR="001A061B" w:rsidRPr="006476C7">
        <w:rPr>
          <w:rFonts w:ascii="Times New Roman" w:hAnsi="Times New Roman" w:cs="Times New Roman"/>
          <w:color w:val="000000"/>
          <w:sz w:val="24"/>
          <w:szCs w:val="24"/>
        </w:rPr>
        <w:t>Accessible Education -</w:t>
      </w:r>
      <w:r w:rsidR="001A061B" w:rsidRPr="006476C7">
        <w:rPr>
          <w:rFonts w:ascii="Times New Roman" w:hAnsi="Times New Roman" w:cs="Times New Roman"/>
          <w:b w:val="0"/>
          <w:bCs w:val="0"/>
          <w:color w:val="000000"/>
          <w:sz w:val="24"/>
          <w:szCs w:val="24"/>
        </w:rPr>
        <w:t> </w:t>
      </w:r>
      <w:r w:rsidR="001A061B" w:rsidRPr="006476C7">
        <w:rPr>
          <w:rFonts w:ascii="Times New Roman" w:hAnsi="Times New Roman" w:cs="Times New Roman"/>
          <w:color w:val="000000"/>
          <w:sz w:val="24"/>
          <w:szCs w:val="24"/>
        </w:rPr>
        <w:t>(see </w:t>
      </w:r>
      <w:hyperlink r:id="rId6" w:history="1">
        <w:r w:rsidR="001A061B" w:rsidRPr="006476C7">
          <w:rPr>
            <w:rStyle w:val="Hyperlink"/>
            <w:rFonts w:ascii="Times New Roman" w:hAnsi="Times New Roman" w:cs="Times New Roman"/>
            <w:sz w:val="24"/>
            <w:szCs w:val="24"/>
          </w:rPr>
          <w:t>https://aec.uoregon.edu/best-practices-faculty</w:t>
        </w:r>
      </w:hyperlink>
      <w:r w:rsidR="001A061B" w:rsidRPr="006476C7">
        <w:rPr>
          <w:rFonts w:ascii="Times New Roman" w:hAnsi="Times New Roman" w:cs="Times New Roman"/>
          <w:color w:val="000000"/>
          <w:sz w:val="24"/>
          <w:szCs w:val="24"/>
        </w:rPr>
        <w:t> for more information)</w:t>
      </w:r>
    </w:p>
    <w:p w14:paraId="48A331C5" w14:textId="1BB2213E" w:rsidR="001A061B" w:rsidRDefault="001A061B" w:rsidP="001A061B">
      <w:pPr>
        <w:pStyle w:val="NormalWeb"/>
        <w:shd w:val="clear" w:color="auto" w:fill="FFFFFF"/>
        <w:spacing w:before="0" w:beforeAutospacing="0" w:after="0" w:afterAutospacing="0"/>
        <w:rPr>
          <w:rStyle w:val="Emphasis"/>
        </w:rPr>
      </w:pPr>
      <w:r w:rsidRPr="006476C7">
        <w:t>“The University of Oregon is working to create inclusive learning environments. Please notify me if there are aspects of the instruction or design of this course that result in disability-related barriers to your participation</w:t>
      </w:r>
      <w:r w:rsidRPr="006476C7">
        <w:rPr>
          <w:i/>
          <w:iCs/>
        </w:rPr>
        <w:t>.</w:t>
      </w:r>
      <w:r w:rsidRPr="006476C7">
        <w:rPr>
          <w:rStyle w:val="Emphasis"/>
        </w:rPr>
        <w:t xml:space="preserve"> Participation includes access to lectures, web-based information, in-class activities, and exams.</w:t>
      </w:r>
      <w:r>
        <w:rPr>
          <w:rStyle w:val="Emphasis"/>
        </w:rPr>
        <w:t xml:space="preserve"> </w:t>
      </w:r>
      <w:r w:rsidRPr="006476C7">
        <w:rPr>
          <w:rStyle w:val="Emphasis"/>
        </w:rPr>
        <w:t>The Accessible Education Center (</w:t>
      </w:r>
      <w:hyperlink r:id="rId7" w:history="1">
        <w:r w:rsidRPr="006476C7">
          <w:rPr>
            <w:rStyle w:val="Hyperlink"/>
            <w:i/>
            <w:iCs/>
          </w:rPr>
          <w:t>http://aec.uoregon.edu/</w:t>
        </w:r>
      </w:hyperlink>
      <w:r w:rsidRPr="006476C7">
        <w:rPr>
          <w:rStyle w:val="Emphasis"/>
        </w:rPr>
        <w:t>) works with students to provide an instructor notification letter that outlines accommodations and adjustments to class design that will enable better access. Contact the Accessible Education Center</w:t>
      </w:r>
      <w:r w:rsidRPr="006476C7">
        <w:rPr>
          <w:i/>
          <w:iCs/>
        </w:rPr>
        <w:t xml:space="preserve"> in 360 Oregon Hall at 541-346-1155 or </w:t>
      </w:r>
      <w:hyperlink r:id="rId8" w:history="1">
        <w:r w:rsidRPr="006476C7">
          <w:rPr>
            <w:rStyle w:val="Hyperlink"/>
            <w:i/>
            <w:iCs/>
          </w:rPr>
          <w:t>uoaec@uoregon.edu</w:t>
        </w:r>
      </w:hyperlink>
      <w:r w:rsidRPr="006476C7">
        <w:rPr>
          <w:i/>
          <w:iCs/>
        </w:rPr>
        <w:t xml:space="preserve"> </w:t>
      </w:r>
      <w:r w:rsidRPr="006476C7">
        <w:rPr>
          <w:rStyle w:val="Emphasis"/>
        </w:rPr>
        <w:t>for assistance with access or disability-related questions or concerns."</w:t>
      </w:r>
    </w:p>
    <w:p w14:paraId="1BB1F622" w14:textId="153C2915" w:rsidR="001A061B" w:rsidRDefault="001A061B" w:rsidP="001A061B">
      <w:pPr>
        <w:pStyle w:val="NormalWeb"/>
        <w:shd w:val="clear" w:color="auto" w:fill="FFFFFF"/>
        <w:spacing w:before="0" w:beforeAutospacing="0" w:after="0" w:afterAutospacing="0"/>
        <w:rPr>
          <w:rStyle w:val="Emphasis"/>
        </w:rPr>
      </w:pPr>
    </w:p>
    <w:p w14:paraId="775EC56B" w14:textId="18997532" w:rsidR="001A061B" w:rsidRPr="00B07FFA" w:rsidRDefault="00335EB3" w:rsidP="001A061B">
      <w:pPr>
        <w:pStyle w:val="NormalWeb"/>
        <w:shd w:val="clear" w:color="auto" w:fill="FFFFFF"/>
        <w:spacing w:before="0" w:beforeAutospacing="0" w:after="0" w:afterAutospacing="0"/>
        <w:rPr>
          <w:color w:val="000000"/>
        </w:rPr>
      </w:pPr>
      <w:r>
        <w:rPr>
          <w:rStyle w:val="Strong"/>
          <w:color w:val="000000"/>
        </w:rPr>
        <w:t>*</w:t>
      </w:r>
      <w:r w:rsidR="001A061B" w:rsidRPr="00B07FFA">
        <w:rPr>
          <w:rStyle w:val="Strong"/>
          <w:color w:val="000000"/>
        </w:rPr>
        <w:t>Accommodation for Religious Observances</w:t>
      </w:r>
    </w:p>
    <w:p w14:paraId="4000BCFB" w14:textId="519CE192" w:rsidR="001A061B" w:rsidRPr="007D542A" w:rsidRDefault="001A061B" w:rsidP="001A061B">
      <w:pPr>
        <w:pStyle w:val="NormalWeb"/>
        <w:shd w:val="clear" w:color="auto" w:fill="FFFFFF"/>
        <w:spacing w:before="0" w:beforeAutospacing="0" w:after="0" w:afterAutospacing="0"/>
        <w:rPr>
          <w:color w:val="000000"/>
        </w:rPr>
      </w:pPr>
      <w:r w:rsidRPr="00B07FFA">
        <w:rPr>
          <w:color w:val="000000"/>
        </w:rPr>
        <w:t>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Office of the Registrar's website (</w:t>
      </w:r>
      <w:hyperlink r:id="rId9" w:tooltip="https://registrar.uoregon.edu/calendars/religious-observances" w:history="1">
        <w:r w:rsidRPr="00B07FFA">
          <w:rPr>
            <w:rStyle w:val="Hyperlink"/>
          </w:rPr>
          <w:t>https://registrar.uoregon.edu/calendars/religious-observances</w:t>
        </w:r>
      </w:hyperlink>
      <w:r w:rsidRPr="00B07FFA">
        <w:rPr>
          <w:color w:val="000000"/>
        </w:rPr>
        <w:t>) and complete and submit to the instructor the “Student Religious Accommodation Request” form prior to the end of the second week of the term.</w:t>
      </w:r>
    </w:p>
    <w:p w14:paraId="74F0910E" w14:textId="77777777" w:rsidR="001A061B" w:rsidRPr="00B07FFA" w:rsidRDefault="001A061B" w:rsidP="00B07FFA">
      <w:pPr>
        <w:pStyle w:val="NormalWeb"/>
        <w:shd w:val="clear" w:color="auto" w:fill="FFFFFF"/>
        <w:spacing w:before="0" w:beforeAutospacing="0" w:after="0" w:afterAutospacing="0"/>
        <w:rPr>
          <w:color w:val="000000"/>
        </w:rPr>
      </w:pPr>
    </w:p>
    <w:p w14:paraId="457940CC" w14:textId="5231B5A3" w:rsidR="007D542A" w:rsidRPr="00B07FFA" w:rsidRDefault="00335EB3" w:rsidP="007D542A">
      <w:pPr>
        <w:pStyle w:val="NormalWeb"/>
        <w:shd w:val="clear" w:color="auto" w:fill="FFFFFF"/>
        <w:spacing w:before="0" w:beforeAutospacing="0" w:after="0" w:afterAutospacing="0"/>
        <w:rPr>
          <w:color w:val="000000"/>
        </w:rPr>
      </w:pPr>
      <w:r>
        <w:rPr>
          <w:rStyle w:val="Strong"/>
          <w:color w:val="000000"/>
        </w:rPr>
        <w:t>*</w:t>
      </w:r>
      <w:r w:rsidR="007D542A" w:rsidRPr="00B07FFA">
        <w:rPr>
          <w:rStyle w:val="Strong"/>
          <w:color w:val="000000"/>
        </w:rPr>
        <w:t>Mental Health and Wellness </w:t>
      </w:r>
    </w:p>
    <w:p w14:paraId="57B7AF78" w14:textId="77777777" w:rsidR="007D542A" w:rsidRPr="00B07FFA" w:rsidRDefault="007D542A" w:rsidP="007D542A">
      <w:pPr>
        <w:pStyle w:val="NormalWeb"/>
        <w:shd w:val="clear" w:color="auto" w:fill="FFFFFF"/>
        <w:spacing w:before="0" w:beforeAutospacing="0" w:after="0" w:afterAutospacing="0"/>
        <w:rPr>
          <w:color w:val="000000"/>
        </w:rPr>
      </w:pPr>
      <w:r w:rsidRPr="00B07FFA">
        <w:rPr>
          <w:rStyle w:val="Emphasis"/>
          <w:i w:val="0"/>
          <w:iCs w:val="0"/>
          <w:color w:val="000000"/>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3CD374DF" w14:textId="77777777" w:rsidR="007D542A" w:rsidRPr="00B07FFA" w:rsidRDefault="007D542A" w:rsidP="007D542A">
      <w:pPr>
        <w:pStyle w:val="NormalWeb"/>
        <w:shd w:val="clear" w:color="auto" w:fill="FFFFFF"/>
        <w:spacing w:before="0" w:beforeAutospacing="0" w:after="0" w:afterAutospacing="0"/>
        <w:rPr>
          <w:color w:val="000000"/>
        </w:rPr>
      </w:pPr>
      <w:r w:rsidRPr="00B07FFA">
        <w:rPr>
          <w:rStyle w:val="Emphasis"/>
          <w:i w:val="0"/>
          <w:iCs w:val="0"/>
          <w:color w:val="000000"/>
        </w:rPr>
        <w:t>As your instructor if I believe you may need additional support, I will express my concerns, the reasons for them, and refer you to resources that might be helpful. It is not my intention to know the details of what might be bothering you, but simply to let you know I care and that help is available. Getting help is a courageous thing to do—for yourself and those you care about.</w:t>
      </w:r>
    </w:p>
    <w:p w14:paraId="17376688" w14:textId="77777777" w:rsidR="007D542A" w:rsidRPr="00B07FFA" w:rsidRDefault="007D542A" w:rsidP="007D542A">
      <w:pPr>
        <w:pStyle w:val="NormalWeb"/>
        <w:shd w:val="clear" w:color="auto" w:fill="FFFFFF"/>
        <w:spacing w:before="0" w:beforeAutospacing="0" w:after="0" w:afterAutospacing="0"/>
        <w:rPr>
          <w:color w:val="000000"/>
        </w:rPr>
      </w:pPr>
      <w:r w:rsidRPr="00B07FFA">
        <w:rPr>
          <w:rStyle w:val="Emphasis"/>
          <w:i w:val="0"/>
          <w:iCs w:val="0"/>
          <w:color w:val="000000"/>
        </w:rPr>
        <w:t>University Health Services help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Find out more at health.uoregon.edu/</w:t>
      </w:r>
      <w:proofErr w:type="spellStart"/>
      <w:r w:rsidRPr="00B07FFA">
        <w:rPr>
          <w:rStyle w:val="Emphasis"/>
          <w:i w:val="0"/>
          <w:iCs w:val="0"/>
          <w:color w:val="000000"/>
        </w:rPr>
        <w:t>ducknest</w:t>
      </w:r>
      <w:proofErr w:type="spellEnd"/>
      <w:r w:rsidRPr="00B07FFA">
        <w:rPr>
          <w:rStyle w:val="Emphasis"/>
          <w:i w:val="0"/>
          <w:iCs w:val="0"/>
          <w:color w:val="000000"/>
        </w:rPr>
        <w:t>. </w:t>
      </w:r>
    </w:p>
    <w:p w14:paraId="436528E0" w14:textId="77777777" w:rsidR="007D542A" w:rsidRPr="00B07FFA" w:rsidRDefault="007D542A" w:rsidP="007D542A">
      <w:pPr>
        <w:pStyle w:val="NormalWeb"/>
        <w:shd w:val="clear" w:color="auto" w:fill="FFFFFF"/>
        <w:spacing w:before="0" w:beforeAutospacing="0" w:after="0" w:afterAutospacing="0"/>
        <w:rPr>
          <w:color w:val="000000"/>
        </w:rPr>
      </w:pPr>
      <w:r w:rsidRPr="00B07FFA">
        <w:rPr>
          <w:rStyle w:val="Emphasis"/>
          <w:i w:val="0"/>
          <w:iCs w:val="0"/>
          <w:color w:val="000000"/>
        </w:rPr>
        <w:lastRenderedPageBreak/>
        <w:t>University Counseling Services (UCS) has a team of dedicated staff members to support you with your concerns, many of whom can provide identity-based support. All clinical services are free and confidential. Find out more at counseling.uoregon.edu or by calling 541-346-3227 (anytime UCS is closed, the After-Hours Support and Crisis Line is available by calling this same number).”</w:t>
      </w:r>
    </w:p>
    <w:p w14:paraId="1ADDFF6E" w14:textId="77777777" w:rsidR="007D542A" w:rsidRDefault="007D542A" w:rsidP="007D542A">
      <w:pPr>
        <w:pStyle w:val="NormalWeb"/>
        <w:shd w:val="clear" w:color="auto" w:fill="FFFFFF"/>
        <w:spacing w:before="0" w:beforeAutospacing="0" w:after="0" w:afterAutospacing="0"/>
        <w:rPr>
          <w:rStyle w:val="Emphasis"/>
          <w:b/>
          <w:bCs/>
          <w:i w:val="0"/>
          <w:iCs w:val="0"/>
          <w:color w:val="000000"/>
        </w:rPr>
      </w:pPr>
    </w:p>
    <w:p w14:paraId="531C730F" w14:textId="58120A13" w:rsidR="007D542A" w:rsidRPr="00B07FFA" w:rsidRDefault="00335EB3" w:rsidP="007D542A">
      <w:pPr>
        <w:pStyle w:val="NormalWeb"/>
        <w:shd w:val="clear" w:color="auto" w:fill="FFFFFF"/>
        <w:spacing w:before="0" w:beforeAutospacing="0" w:after="0" w:afterAutospacing="0"/>
        <w:rPr>
          <w:color w:val="000000"/>
        </w:rPr>
      </w:pPr>
      <w:r>
        <w:rPr>
          <w:rStyle w:val="Emphasis"/>
          <w:b/>
          <w:bCs/>
          <w:i w:val="0"/>
          <w:iCs w:val="0"/>
          <w:color w:val="000000"/>
        </w:rPr>
        <w:t>*</w:t>
      </w:r>
      <w:r w:rsidR="007D542A" w:rsidRPr="00B07FFA">
        <w:rPr>
          <w:rStyle w:val="Emphasis"/>
          <w:b/>
          <w:bCs/>
          <w:i w:val="0"/>
          <w:iCs w:val="0"/>
          <w:color w:val="000000"/>
        </w:rPr>
        <w:t>Basic Needs</w:t>
      </w:r>
    </w:p>
    <w:p w14:paraId="0576F007" w14:textId="77777777" w:rsidR="007D542A" w:rsidRPr="00B07FFA" w:rsidRDefault="007D542A" w:rsidP="007D542A">
      <w:pPr>
        <w:pStyle w:val="NormalWeb"/>
        <w:shd w:val="clear" w:color="auto" w:fill="FFFFFF"/>
        <w:spacing w:before="0" w:beforeAutospacing="0" w:after="0" w:afterAutospacing="0"/>
        <w:rPr>
          <w:color w:val="000000"/>
        </w:rPr>
      </w:pPr>
      <w:r w:rsidRPr="00B07FFA">
        <w:rPr>
          <w:rStyle w:val="Emphasis"/>
          <w:i w:val="0"/>
          <w:iCs w:val="0"/>
          <w:color w:val="000000"/>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4D4D65A4" w14:textId="77777777" w:rsidR="00F557CF" w:rsidRPr="00F557CF" w:rsidRDefault="007D542A" w:rsidP="00F557CF">
      <w:pPr>
        <w:rPr>
          <w:rFonts w:ascii="Times New Roman" w:hAnsi="Times New Roman"/>
        </w:rPr>
      </w:pPr>
      <w:r w:rsidRPr="00F557CF">
        <w:rPr>
          <w:rStyle w:val="Emphasis"/>
          <w:rFonts w:ascii="Times New Roman" w:hAnsi="Times New Roman"/>
          <w:i w:val="0"/>
          <w:iCs w:val="0"/>
          <w:color w:val="000000"/>
        </w:rPr>
        <w:t>This UO webpage includes resources for food, housing, healthcare, childcare, transportation, technology, finances, and legal support: </w:t>
      </w:r>
      <w:hyperlink r:id="rId10" w:history="1">
        <w:r w:rsidRPr="00F557CF">
          <w:rPr>
            <w:rStyle w:val="Hyperlink"/>
            <w:rFonts w:ascii="Times New Roman" w:hAnsi="Times New Roman"/>
          </w:rPr>
          <w:t>https://blogs.uoregon.edu/basicneeds/food/</w:t>
        </w:r>
      </w:hyperlink>
      <w:r w:rsidR="00F557CF">
        <w:rPr>
          <w:rStyle w:val="Hyperlink"/>
        </w:rPr>
        <w:t xml:space="preserve">  </w:t>
      </w:r>
      <w:r w:rsidR="00F557CF" w:rsidRPr="00F557CF">
        <w:rPr>
          <w:rFonts w:ascii="Times New Roman" w:hAnsi="Times New Roman"/>
          <w:color w:val="000000"/>
        </w:rPr>
        <w:t>If your need is urgent, please contact the Care and Advocacy Program by calling 541-346-3216, filling out</w:t>
      </w:r>
      <w:r w:rsidR="00F557CF" w:rsidRPr="00F557CF">
        <w:rPr>
          <w:rFonts w:ascii="Times New Roman" w:hAnsi="Times New Roman"/>
          <w:color w:val="000000"/>
          <w:shd w:val="clear" w:color="auto" w:fill="F3F4F4"/>
        </w:rPr>
        <w:t xml:space="preserve"> </w:t>
      </w:r>
      <w:r w:rsidR="00F557CF" w:rsidRPr="00F557CF">
        <w:rPr>
          <w:rFonts w:ascii="Times New Roman" w:hAnsi="Times New Roman"/>
          <w:color w:val="000000"/>
        </w:rPr>
        <w:t>the </w:t>
      </w:r>
      <w:hyperlink r:id="rId11" w:history="1">
        <w:r w:rsidR="00F557CF" w:rsidRPr="00F557CF">
          <w:rPr>
            <w:rStyle w:val="Hyperlink"/>
            <w:rFonts w:ascii="Times New Roman" w:hAnsi="Times New Roman"/>
          </w:rPr>
          <w:t>Community Care and Support form</w:t>
        </w:r>
      </w:hyperlink>
      <w:r w:rsidR="00F557CF" w:rsidRPr="00F557CF">
        <w:rPr>
          <w:rFonts w:ascii="Times New Roman" w:hAnsi="Times New Roman"/>
          <w:color w:val="000000"/>
        </w:rPr>
        <w:t>, or by </w:t>
      </w:r>
      <w:hyperlink r:id="rId12" w:history="1">
        <w:r w:rsidR="00F557CF" w:rsidRPr="00F557CF">
          <w:rPr>
            <w:rStyle w:val="Hyperlink"/>
            <w:rFonts w:ascii="Times New Roman" w:hAnsi="Times New Roman"/>
          </w:rPr>
          <w:t>scheduling an appointment</w:t>
        </w:r>
      </w:hyperlink>
      <w:r w:rsidR="00F557CF" w:rsidRPr="00F557CF">
        <w:rPr>
          <w:rFonts w:ascii="Times New Roman" w:hAnsi="Times New Roman"/>
          <w:color w:val="000000"/>
        </w:rPr>
        <w:t> with an advocate.</w:t>
      </w:r>
      <w:r w:rsidR="00F557CF" w:rsidRPr="00F557CF">
        <w:rPr>
          <w:rFonts w:ascii="Times New Roman" w:hAnsi="Times New Roman"/>
          <w:color w:val="000000"/>
          <w:shd w:val="clear" w:color="auto" w:fill="F3F4F4"/>
        </w:rPr>
        <w:t> </w:t>
      </w:r>
    </w:p>
    <w:p w14:paraId="04A6CD88" w14:textId="22BA2604" w:rsidR="00B07FFA" w:rsidRDefault="00B07FFA" w:rsidP="00B07FFA">
      <w:pPr>
        <w:tabs>
          <w:tab w:val="left" w:pos="900"/>
        </w:tabs>
        <w:ind w:right="144"/>
        <w:contextualSpacing/>
        <w:textAlignment w:val="baseline"/>
        <w:rPr>
          <w:rFonts w:ascii="Times New Roman" w:hAnsi="Times New Roman"/>
          <w:color w:val="000000"/>
          <w:spacing w:val="3"/>
        </w:rPr>
      </w:pPr>
    </w:p>
    <w:p w14:paraId="0AAB187F" w14:textId="47196F44" w:rsidR="007D542A" w:rsidRDefault="00335EB3" w:rsidP="00B07FFA">
      <w:pPr>
        <w:tabs>
          <w:tab w:val="left" w:pos="900"/>
        </w:tabs>
        <w:ind w:right="144"/>
        <w:contextualSpacing/>
        <w:textAlignment w:val="baseline"/>
        <w:rPr>
          <w:rFonts w:ascii="Times New Roman" w:hAnsi="Times New Roman"/>
          <w:b/>
          <w:bCs/>
          <w:color w:val="000000"/>
          <w:spacing w:val="3"/>
        </w:rPr>
      </w:pPr>
      <w:r>
        <w:rPr>
          <w:rFonts w:ascii="Times New Roman" w:hAnsi="Times New Roman"/>
          <w:b/>
          <w:bCs/>
          <w:color w:val="000000"/>
          <w:spacing w:val="3"/>
        </w:rPr>
        <w:t>*</w:t>
      </w:r>
      <w:r w:rsidR="007D542A" w:rsidRPr="007D542A">
        <w:rPr>
          <w:rFonts w:ascii="Times New Roman" w:hAnsi="Times New Roman"/>
          <w:b/>
          <w:bCs/>
          <w:color w:val="000000"/>
          <w:spacing w:val="3"/>
        </w:rPr>
        <w:t>Respect for Diversity</w:t>
      </w:r>
    </w:p>
    <w:p w14:paraId="465E6F3E" w14:textId="4968C959" w:rsidR="007D542A" w:rsidRDefault="007D542A" w:rsidP="00B07FFA">
      <w:pPr>
        <w:tabs>
          <w:tab w:val="left" w:pos="900"/>
        </w:tabs>
        <w:ind w:right="144"/>
        <w:contextualSpacing/>
        <w:textAlignment w:val="baseline"/>
        <w:rPr>
          <w:rFonts w:ascii="Times New Roman" w:hAnsi="Times New Roman"/>
          <w:color w:val="000000"/>
          <w:spacing w:val="3"/>
        </w:rPr>
      </w:pPr>
      <w:r>
        <w:rPr>
          <w:rFonts w:ascii="Times New Roman" w:hAnsi="Times New Roman"/>
          <w:color w:val="000000"/>
          <w:spacing w:val="3"/>
        </w:rPr>
        <w:t xml:space="preserve">You can expect to be treated with respect in this course. Both students and your instructor(s) enter with many identities, backgrounds, and beliefs. Students of all racial identities, ethnicities, and genders, gender identities, </w:t>
      </w:r>
      <w:r w:rsidR="00335EB3">
        <w:rPr>
          <w:rFonts w:ascii="Times New Roman" w:hAnsi="Times New Roman"/>
          <w:color w:val="000000"/>
          <w:spacing w:val="3"/>
        </w:rPr>
        <w:t>gender</w:t>
      </w:r>
      <w:r>
        <w:rPr>
          <w:rFonts w:ascii="Times New Roman" w:hAnsi="Times New Roman"/>
          <w:color w:val="000000"/>
          <w:spacing w:val="3"/>
        </w:rPr>
        <w:t xml:space="preserve"> expressions, national origins, religious affiliations, sexual orientation, citizenship statuses, ability and other visible and non-visible differences belong in and contribute to this class and this discipline. All students are expected to contribute to a respectful, </w:t>
      </w:r>
      <w:r w:rsidR="00861BEC">
        <w:rPr>
          <w:rFonts w:ascii="Times New Roman" w:hAnsi="Times New Roman"/>
          <w:color w:val="000000"/>
          <w:spacing w:val="3"/>
        </w:rPr>
        <w:t>welcoming and inclusive environment for every member of the class.</w:t>
      </w:r>
    </w:p>
    <w:p w14:paraId="45B815E2" w14:textId="422C4742" w:rsidR="00861BEC" w:rsidRDefault="00861BEC" w:rsidP="00B07FFA">
      <w:pPr>
        <w:tabs>
          <w:tab w:val="left" w:pos="900"/>
        </w:tabs>
        <w:ind w:right="144"/>
        <w:contextualSpacing/>
        <w:textAlignment w:val="baseline"/>
        <w:rPr>
          <w:rFonts w:ascii="Times New Roman" w:hAnsi="Times New Roman"/>
          <w:color w:val="000000"/>
          <w:spacing w:val="3"/>
        </w:rPr>
      </w:pPr>
    </w:p>
    <w:p w14:paraId="37B685BF" w14:textId="6C23404E" w:rsidR="00861BEC" w:rsidRDefault="00861BEC" w:rsidP="00B07FFA">
      <w:pPr>
        <w:tabs>
          <w:tab w:val="left" w:pos="900"/>
        </w:tabs>
        <w:ind w:right="144"/>
        <w:contextualSpacing/>
        <w:textAlignment w:val="baseline"/>
        <w:rPr>
          <w:rFonts w:ascii="Times New Roman" w:hAnsi="Times New Roman"/>
          <w:color w:val="000000"/>
          <w:spacing w:val="3"/>
        </w:rPr>
      </w:pPr>
      <w:r>
        <w:rPr>
          <w:rFonts w:ascii="Times New Roman" w:hAnsi="Times New Roman"/>
          <w:color w:val="000000"/>
          <w:spacing w:val="3"/>
        </w:rPr>
        <w:t>Class rosters are provided to instructors with students’ legal names. Please let me know if the name or pronouns I have for you are not accurate. It is important to me to address you properly.</w:t>
      </w:r>
    </w:p>
    <w:p w14:paraId="1F66E766" w14:textId="49C7FFA8" w:rsidR="00861BEC" w:rsidRDefault="00861BEC" w:rsidP="00B07FFA">
      <w:pPr>
        <w:tabs>
          <w:tab w:val="left" w:pos="900"/>
        </w:tabs>
        <w:ind w:right="144"/>
        <w:contextualSpacing/>
        <w:textAlignment w:val="baseline"/>
        <w:rPr>
          <w:rFonts w:ascii="Times New Roman" w:hAnsi="Times New Roman"/>
          <w:color w:val="000000"/>
          <w:spacing w:val="3"/>
        </w:rPr>
      </w:pPr>
    </w:p>
    <w:p w14:paraId="18A7B470" w14:textId="0C4C6F82" w:rsidR="00861BEC" w:rsidRPr="00861BEC" w:rsidRDefault="00861BEC" w:rsidP="00B07FFA">
      <w:pPr>
        <w:tabs>
          <w:tab w:val="left" w:pos="900"/>
        </w:tabs>
        <w:ind w:right="144"/>
        <w:contextualSpacing/>
        <w:textAlignment w:val="baseline"/>
        <w:rPr>
          <w:rFonts w:ascii="Times New Roman" w:hAnsi="Times New Roman"/>
          <w:color w:val="000000"/>
          <w:spacing w:val="3"/>
        </w:rPr>
      </w:pPr>
      <w:r>
        <w:rPr>
          <w:rFonts w:ascii="Times New Roman" w:hAnsi="Times New Roman"/>
          <w:color w:val="000000"/>
          <w:spacing w:val="3"/>
        </w:rPr>
        <w:t xml:space="preserve">Please let me know if aspects of the instruction, course design, or class activities undermine these principles in any way. You may also notify the (Home Department) at (contact information). </w:t>
      </w:r>
      <w:r w:rsidRPr="00861BEC">
        <w:rPr>
          <w:rFonts w:ascii="Times New Roman" w:hAnsi="Times New Roman"/>
          <w:color w:val="000000"/>
        </w:rPr>
        <w:t>For additional assistance and resources, you may also consider contacting the</w:t>
      </w:r>
      <w:r w:rsidRPr="00861BEC">
        <w:rPr>
          <w:rStyle w:val="apple-converted-space"/>
          <w:rFonts w:ascii="Times New Roman" w:hAnsi="Times New Roman"/>
          <w:color w:val="000000"/>
        </w:rPr>
        <w:t> </w:t>
      </w:r>
      <w:hyperlink r:id="rId13" w:history="1">
        <w:r w:rsidRPr="00861BEC">
          <w:rPr>
            <w:rStyle w:val="Hyperlink"/>
            <w:rFonts w:ascii="Times New Roman" w:hAnsi="Times New Roman"/>
          </w:rPr>
          <w:t>Division of Equity and Inclusion through their website</w:t>
        </w:r>
      </w:hyperlink>
      <w:r w:rsidRPr="00861BEC">
        <w:rPr>
          <w:rFonts w:ascii="Times New Roman" w:hAnsi="Times New Roman"/>
          <w:color w:val="000000"/>
        </w:rPr>
        <w:t> or by phone (at 541-346-3175), or the</w:t>
      </w:r>
      <w:r w:rsidRPr="00861BEC">
        <w:rPr>
          <w:rStyle w:val="apple-converted-space"/>
          <w:rFonts w:ascii="Times New Roman" w:hAnsi="Times New Roman"/>
          <w:color w:val="000000"/>
        </w:rPr>
        <w:t> </w:t>
      </w:r>
      <w:hyperlink r:id="rId14" w:history="1">
        <w:r w:rsidRPr="00861BEC">
          <w:rPr>
            <w:rStyle w:val="Hyperlink"/>
            <w:rFonts w:ascii="Times New Roman" w:hAnsi="Times New Roman"/>
          </w:rPr>
          <w:t>Center for Multicultural Academic Excellence through their website</w:t>
        </w:r>
      </w:hyperlink>
      <w:r w:rsidRPr="00861BEC">
        <w:rPr>
          <w:rStyle w:val="apple-converted-space"/>
          <w:rFonts w:ascii="Times New Roman" w:hAnsi="Times New Roman"/>
          <w:color w:val="000000"/>
        </w:rPr>
        <w:t> </w:t>
      </w:r>
      <w:r w:rsidRPr="00861BEC">
        <w:rPr>
          <w:rFonts w:ascii="Times New Roman" w:hAnsi="Times New Roman"/>
          <w:color w:val="000000"/>
        </w:rPr>
        <w:t>or by phone (at 541-346-3479).</w:t>
      </w:r>
    </w:p>
    <w:p w14:paraId="4057B3B0" w14:textId="77777777" w:rsidR="00B07FFA" w:rsidRDefault="00B07FFA" w:rsidP="00B07FFA">
      <w:pPr>
        <w:pStyle w:val="NormalWeb"/>
        <w:shd w:val="clear" w:color="auto" w:fill="FFFFFF"/>
        <w:spacing w:before="0" w:beforeAutospacing="0" w:after="0" w:afterAutospacing="0"/>
        <w:rPr>
          <w:b/>
          <w:bCs/>
          <w:color w:val="000000"/>
        </w:rPr>
      </w:pPr>
    </w:p>
    <w:p w14:paraId="67992CFF" w14:textId="54013B17" w:rsidR="00B07FFA" w:rsidRPr="00B07FFA" w:rsidRDefault="00335EB3" w:rsidP="00B07FFA">
      <w:pPr>
        <w:pStyle w:val="NormalWeb"/>
        <w:shd w:val="clear" w:color="auto" w:fill="FFFFFF"/>
        <w:spacing w:before="0" w:beforeAutospacing="0" w:after="0" w:afterAutospacing="0"/>
        <w:rPr>
          <w:color w:val="000000"/>
        </w:rPr>
      </w:pPr>
      <w:r>
        <w:rPr>
          <w:b/>
          <w:bCs/>
          <w:color w:val="000000"/>
        </w:rPr>
        <w:t>*</w:t>
      </w:r>
      <w:r w:rsidR="00B07FFA" w:rsidRPr="00B07FFA">
        <w:rPr>
          <w:b/>
          <w:bCs/>
          <w:color w:val="000000"/>
        </w:rPr>
        <w:t xml:space="preserve">Academic </w:t>
      </w:r>
      <w:r w:rsidR="00FB65C7">
        <w:rPr>
          <w:b/>
          <w:bCs/>
          <w:color w:val="000000"/>
        </w:rPr>
        <w:t>Integrity</w:t>
      </w:r>
      <w:r w:rsidR="00B07FFA" w:rsidRPr="00B07FFA">
        <w:rPr>
          <w:rStyle w:val="Emphasis"/>
          <w:b/>
          <w:bCs/>
          <w:i w:val="0"/>
          <w:iCs w:val="0"/>
          <w:color w:val="000000"/>
        </w:rPr>
        <w:t xml:space="preserve"> - </w:t>
      </w:r>
      <w:r w:rsidR="00B07FFA" w:rsidRPr="00B07FFA">
        <w:rPr>
          <w:rStyle w:val="Emphasis"/>
          <w:i w:val="0"/>
          <w:iCs w:val="0"/>
          <w:color w:val="000000"/>
        </w:rPr>
        <w:t>You can find faculty resources on academic misconduct here: </w:t>
      </w:r>
      <w:hyperlink r:id="rId15" w:history="1">
        <w:r w:rsidR="00B07FFA" w:rsidRPr="00B07FFA">
          <w:rPr>
            <w:rStyle w:val="Hyperlink"/>
          </w:rPr>
          <w:t>https://dos.uoregon.edu/faculty-resources</w:t>
        </w:r>
      </w:hyperlink>
    </w:p>
    <w:p w14:paraId="7A601145" w14:textId="77777777" w:rsidR="00B07FFA" w:rsidRPr="00B07FFA" w:rsidRDefault="00B07FFA" w:rsidP="00B07FFA">
      <w:pPr>
        <w:pStyle w:val="NormalWeb"/>
        <w:shd w:val="clear" w:color="auto" w:fill="FFFFFF"/>
        <w:spacing w:before="0" w:beforeAutospacing="0" w:after="0" w:afterAutospacing="0"/>
        <w:rPr>
          <w:color w:val="000000"/>
        </w:rPr>
      </w:pPr>
      <w:r w:rsidRPr="00B07FFA">
        <w:rPr>
          <w:rStyle w:val="Emphasis"/>
          <w:i w:val="0"/>
          <w:iCs w:val="0"/>
          <w:color w:val="000000"/>
        </w:rPr>
        <w:t>“The University Student Conduct Code (available at </w:t>
      </w:r>
      <w:hyperlink r:id="rId16" w:history="1">
        <w:r w:rsidRPr="00B07FFA">
          <w:rPr>
            <w:rStyle w:val="Hyperlink"/>
          </w:rPr>
          <w:t>conduct.uoregon.edu</w:t>
        </w:r>
      </w:hyperlink>
      <w:r w:rsidRPr="00B07FFA">
        <w:rPr>
          <w:rStyle w:val="Emphasis"/>
          <w:i w:val="0"/>
          <w:iCs w:val="0"/>
          <w:color w:val="000000"/>
        </w:rPr>
        <w:t xml:space="preserve">)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w:t>
      </w:r>
      <w:r w:rsidRPr="00B07FFA">
        <w:rPr>
          <w:rStyle w:val="Emphasis"/>
          <w:i w:val="0"/>
          <w:iCs w:val="0"/>
          <w:color w:val="000000"/>
        </w:rPr>
        <w:lastRenderedPageBreak/>
        <w:t>academic misconduct, plagiarism, is available at </w:t>
      </w:r>
      <w:hyperlink r:id="rId17" w:history="1">
        <w:r w:rsidRPr="00B07FFA">
          <w:rPr>
            <w:rStyle w:val="Hyperlink"/>
          </w:rPr>
          <w:t>https://researchguides.uoregon.edu/citing-plagiarism</w:t>
        </w:r>
      </w:hyperlink>
      <w:r w:rsidRPr="00B07FFA">
        <w:rPr>
          <w:rStyle w:val="Emphasis"/>
          <w:i w:val="0"/>
          <w:iCs w:val="0"/>
          <w:color w:val="000000"/>
        </w:rPr>
        <w:t>.”</w:t>
      </w:r>
    </w:p>
    <w:p w14:paraId="6CB67BDF" w14:textId="781792F6" w:rsidR="00B07FFA" w:rsidRDefault="00B07FFA" w:rsidP="00B07FFA">
      <w:pPr>
        <w:pStyle w:val="NormalWeb"/>
        <w:shd w:val="clear" w:color="auto" w:fill="FFFFFF"/>
        <w:spacing w:before="0" w:beforeAutospacing="0" w:after="0" w:afterAutospacing="0"/>
      </w:pPr>
    </w:p>
    <w:p w14:paraId="7EBC076D" w14:textId="4E44C070" w:rsidR="00FB65C7" w:rsidRPr="00B07FFA" w:rsidRDefault="00335EB3" w:rsidP="00FB65C7">
      <w:pPr>
        <w:pStyle w:val="NormalWeb"/>
        <w:shd w:val="clear" w:color="auto" w:fill="FFFFFF"/>
        <w:spacing w:before="0" w:beforeAutospacing="0" w:after="0" w:afterAutospacing="0"/>
        <w:rPr>
          <w:color w:val="000000"/>
        </w:rPr>
      </w:pPr>
      <w:r>
        <w:rPr>
          <w:b/>
          <w:bCs/>
          <w:color w:val="000000"/>
        </w:rPr>
        <w:t>*</w:t>
      </w:r>
      <w:r w:rsidR="00FB65C7">
        <w:rPr>
          <w:b/>
          <w:bCs/>
          <w:color w:val="000000"/>
        </w:rPr>
        <w:t>Mandatory Reporter Status</w:t>
      </w:r>
    </w:p>
    <w:p w14:paraId="0E75D796" w14:textId="77777777" w:rsidR="00FB65C7" w:rsidRPr="00B07FFA" w:rsidRDefault="00FB65C7" w:rsidP="00FB65C7">
      <w:pPr>
        <w:pStyle w:val="NormalWeb"/>
        <w:shd w:val="clear" w:color="auto" w:fill="FFFFFF"/>
        <w:spacing w:before="0" w:beforeAutospacing="0" w:after="0" w:afterAutospacing="0"/>
        <w:rPr>
          <w:color w:val="000000"/>
        </w:rPr>
      </w:pPr>
      <w:r w:rsidRPr="00B07FFA">
        <w:rPr>
          <w:color w:val="000000"/>
        </w:rPr>
        <w:t>The following is the recommended minimum language to include on syllabi:</w:t>
      </w:r>
      <w:bookmarkStart w:id="0" w:name="_GoBack"/>
      <w:bookmarkEnd w:id="0"/>
    </w:p>
    <w:p w14:paraId="59DC5A0D" w14:textId="4B664649" w:rsidR="00FB65C7" w:rsidRPr="00B07FFA" w:rsidRDefault="00FB65C7" w:rsidP="00FB65C7">
      <w:pPr>
        <w:pStyle w:val="NormalWeb"/>
        <w:shd w:val="clear" w:color="auto" w:fill="FFFFFF"/>
        <w:spacing w:before="0" w:beforeAutospacing="0" w:after="0" w:afterAutospacing="0"/>
        <w:rPr>
          <w:color w:val="000000"/>
        </w:rPr>
      </w:pPr>
      <w:r w:rsidRPr="00B07FFA">
        <w:rPr>
          <w:color w:val="000000"/>
        </w:rPr>
        <w:t>“I am a [designated reporter/</w:t>
      </w:r>
      <w:r w:rsidR="008A620A">
        <w:t>assisting employee</w:t>
      </w:r>
      <w:r w:rsidRPr="00B07FFA">
        <w:rPr>
          <w:color w:val="000000"/>
        </w:rPr>
        <w:t>]. For information about my reporting obligations as an employee, please see </w:t>
      </w:r>
      <w:hyperlink r:id="rId18" w:anchor="employee-obligations" w:history="1">
        <w:r w:rsidRPr="00B07FFA">
          <w:rPr>
            <w:rStyle w:val="Hyperlink"/>
          </w:rPr>
          <w:t>Employee Reporting Obligations</w:t>
        </w:r>
      </w:hyperlink>
      <w:r w:rsidRPr="00B07FFA">
        <w:rPr>
          <w:color w:val="000000"/>
        </w:rPr>
        <w:t> on the Office of Investigations and Civil Rights Compliance (OICRC) website. Students experiencing any form of prohibited discrimination or harassment, including sex or gender-based violence, may seek information and resources at </w:t>
      </w:r>
      <w:hyperlink r:id="rId19" w:history="1">
        <w:r w:rsidRPr="00B07FFA">
          <w:rPr>
            <w:rStyle w:val="Hyperlink"/>
          </w:rPr>
          <w:t>safe.uoregon.edu</w:t>
        </w:r>
      </w:hyperlink>
      <w:r w:rsidRPr="00B07FFA">
        <w:rPr>
          <w:color w:val="000000"/>
        </w:rPr>
        <w:t>, </w:t>
      </w:r>
      <w:hyperlink r:id="rId20" w:history="1">
        <w:r w:rsidRPr="00B07FFA">
          <w:rPr>
            <w:rStyle w:val="Hyperlink"/>
          </w:rPr>
          <w:t>respect.uoregon.edu</w:t>
        </w:r>
      </w:hyperlink>
      <w:r w:rsidRPr="00B07FFA">
        <w:rPr>
          <w:color w:val="000000"/>
        </w:rPr>
        <w:t>, or </w:t>
      </w:r>
      <w:hyperlink r:id="rId21" w:history="1">
        <w:r w:rsidRPr="00B07FFA">
          <w:rPr>
            <w:rStyle w:val="Hyperlink"/>
          </w:rPr>
          <w:t>investigations.uoregon.edu</w:t>
        </w:r>
      </w:hyperlink>
      <w:r w:rsidRPr="00B07FFA">
        <w:rPr>
          <w:color w:val="000000"/>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22" w:history="1">
        <w:r w:rsidRPr="00B07FFA">
          <w:rPr>
            <w:rStyle w:val="Hyperlink"/>
          </w:rPr>
          <w:t>Mandatory Reporting of Child Abuse and Neglect</w:t>
        </w:r>
      </w:hyperlink>
      <w:r w:rsidRPr="00B07FFA">
        <w:rPr>
          <w:color w:val="000000"/>
        </w:rPr>
        <w:t>.”</w:t>
      </w:r>
    </w:p>
    <w:p w14:paraId="75778647" w14:textId="77777777" w:rsidR="00FB65C7" w:rsidRDefault="00FB65C7" w:rsidP="00FB65C7">
      <w:pPr>
        <w:pStyle w:val="NormalWeb"/>
        <w:shd w:val="clear" w:color="auto" w:fill="FFFFFF"/>
        <w:spacing w:before="0" w:beforeAutospacing="0" w:after="0" w:afterAutospacing="0"/>
        <w:rPr>
          <w:color w:val="000000"/>
        </w:rPr>
      </w:pPr>
      <w:r w:rsidRPr="00B07FFA">
        <w:rPr>
          <w:color w:val="000000"/>
        </w:rPr>
        <w:t>See </w:t>
      </w:r>
      <w:hyperlink r:id="rId23" w:history="1">
        <w:r w:rsidRPr="00B07FFA">
          <w:rPr>
            <w:rStyle w:val="Hyperlink"/>
          </w:rPr>
          <w:t>https://investigations.uoregon.edu/suggested-syllabus-language</w:t>
        </w:r>
      </w:hyperlink>
      <w:r w:rsidRPr="00B07FFA">
        <w:rPr>
          <w:color w:val="000000"/>
        </w:rPr>
        <w:t> for additional recommended syllabus language.</w:t>
      </w:r>
    </w:p>
    <w:p w14:paraId="3B6DCF71" w14:textId="77777777" w:rsidR="00FB65C7" w:rsidRDefault="00FB65C7" w:rsidP="00B07FFA">
      <w:pPr>
        <w:pStyle w:val="NormalWeb"/>
        <w:shd w:val="clear" w:color="auto" w:fill="FFFFFF"/>
        <w:spacing w:before="0" w:beforeAutospacing="0" w:after="0" w:afterAutospacing="0"/>
      </w:pPr>
    </w:p>
    <w:p w14:paraId="204C7F69" w14:textId="3E9775C9" w:rsidR="00FB65C7" w:rsidRPr="00B07FFA" w:rsidRDefault="00335EB3" w:rsidP="00FB65C7">
      <w:pPr>
        <w:pStyle w:val="NormalWeb"/>
        <w:shd w:val="clear" w:color="auto" w:fill="FFFFFF"/>
        <w:spacing w:before="0" w:beforeAutospacing="0" w:after="0" w:afterAutospacing="0"/>
        <w:rPr>
          <w:color w:val="000000"/>
        </w:rPr>
      </w:pPr>
      <w:r>
        <w:rPr>
          <w:b/>
          <w:bCs/>
          <w:color w:val="000000"/>
        </w:rPr>
        <w:t>*</w:t>
      </w:r>
      <w:r w:rsidR="00FB65C7" w:rsidRPr="00B07FFA">
        <w:rPr>
          <w:b/>
          <w:bCs/>
          <w:color w:val="000000"/>
        </w:rPr>
        <w:t>Academic Disruption due to Campus Emergency</w:t>
      </w:r>
    </w:p>
    <w:p w14:paraId="6B4E9954" w14:textId="1B8F58DB" w:rsidR="00FB65C7" w:rsidRPr="00FB65C7" w:rsidRDefault="00FB65C7" w:rsidP="00B07FFA">
      <w:pPr>
        <w:pStyle w:val="NormalWeb"/>
        <w:shd w:val="clear" w:color="auto" w:fill="FFFFFF"/>
        <w:spacing w:before="0" w:beforeAutospacing="0" w:after="0" w:afterAutospacing="0"/>
        <w:rPr>
          <w:color w:val="000000"/>
        </w:rPr>
      </w:pPr>
      <w:r w:rsidRPr="00B07FFA">
        <w:rPr>
          <w:color w:val="000000"/>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encouraged to continue the readings and other assignments as outlined in this syllabus or subsequent syllabi.”</w:t>
      </w:r>
    </w:p>
    <w:p w14:paraId="2A948F5C" w14:textId="77777777" w:rsidR="00FB65C7" w:rsidRDefault="00FB65C7" w:rsidP="00B07FFA">
      <w:pPr>
        <w:pStyle w:val="NormalWeb"/>
        <w:shd w:val="clear" w:color="auto" w:fill="FFFFFF"/>
        <w:spacing w:before="0" w:beforeAutospacing="0" w:after="0" w:afterAutospacing="0"/>
        <w:rPr>
          <w:b/>
          <w:bCs/>
          <w:color w:val="000000"/>
        </w:rPr>
      </w:pPr>
    </w:p>
    <w:p w14:paraId="23629A4F" w14:textId="538E657A" w:rsidR="00B07FFA" w:rsidRPr="00B07FFA" w:rsidRDefault="00335EB3" w:rsidP="00B07FFA">
      <w:pPr>
        <w:pStyle w:val="NormalWeb"/>
        <w:shd w:val="clear" w:color="auto" w:fill="FFFFFF"/>
        <w:spacing w:before="0" w:beforeAutospacing="0" w:after="0" w:afterAutospacing="0"/>
        <w:rPr>
          <w:color w:val="000000"/>
        </w:rPr>
      </w:pPr>
      <w:r>
        <w:rPr>
          <w:b/>
          <w:bCs/>
          <w:color w:val="000000"/>
        </w:rPr>
        <w:t>*</w:t>
      </w:r>
      <w:r w:rsidR="00B07FFA" w:rsidRPr="00B07FFA">
        <w:rPr>
          <w:b/>
          <w:bCs/>
          <w:color w:val="000000"/>
        </w:rPr>
        <w:t>Inclement Weather</w:t>
      </w:r>
    </w:p>
    <w:p w14:paraId="18C68086" w14:textId="77777777" w:rsidR="00B07FFA" w:rsidRPr="00B07FFA" w:rsidRDefault="00B07FFA" w:rsidP="00B07FFA">
      <w:pPr>
        <w:pStyle w:val="NormalWeb"/>
        <w:shd w:val="clear" w:color="auto" w:fill="FFFFFF"/>
        <w:spacing w:before="0" w:beforeAutospacing="0" w:after="0" w:afterAutospacing="0"/>
        <w:rPr>
          <w:color w:val="000000"/>
        </w:rPr>
      </w:pPr>
      <w:r w:rsidRPr="00B07FFA">
        <w:rPr>
          <w:color w:val="000000"/>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r:id="rId24" w:history="1">
        <w:r w:rsidRPr="00B07FFA">
          <w:rPr>
            <w:rStyle w:val="Hyperlink"/>
          </w:rPr>
          <w:t>https://hr.uoregon.edu/about-hr/campus-notifications/inclement-weather/inclement-weather-immediate-updates</w:t>
        </w:r>
      </w:hyperlink>
      <w:r w:rsidRPr="00B07FFA">
        <w:rPr>
          <w:color w:val="000000"/>
        </w:rPr>
        <w:t>”</w:t>
      </w:r>
    </w:p>
    <w:p w14:paraId="2E15AEB4" w14:textId="77777777" w:rsidR="00547128" w:rsidRPr="00B07FFA" w:rsidRDefault="00547128" w:rsidP="00B07FFA">
      <w:pPr>
        <w:widowControl w:val="0"/>
        <w:rPr>
          <w:rFonts w:ascii="Times New Roman" w:hAnsi="Times New Roman"/>
          <w:b/>
        </w:rPr>
      </w:pPr>
    </w:p>
    <w:p w14:paraId="10DC00D7" w14:textId="77777777" w:rsidR="00547128" w:rsidRPr="00B07FFA" w:rsidRDefault="00547128" w:rsidP="00B07FFA">
      <w:pPr>
        <w:widowControl w:val="0"/>
        <w:rPr>
          <w:rFonts w:ascii="Times New Roman" w:hAnsi="Times New Roman"/>
          <w:b/>
        </w:rPr>
      </w:pPr>
      <w:r w:rsidRPr="00B07FFA">
        <w:rPr>
          <w:rFonts w:ascii="Times New Roman" w:hAnsi="Times New Roman"/>
          <w:b/>
        </w:rPr>
        <w:t xml:space="preserve">Conflict Resolution </w:t>
      </w:r>
    </w:p>
    <w:p w14:paraId="6318FC97" w14:textId="77777777" w:rsidR="00547128" w:rsidRPr="00B07FFA" w:rsidRDefault="00547128" w:rsidP="00B07FFA">
      <w:pPr>
        <w:widowControl w:val="0"/>
        <w:rPr>
          <w:rFonts w:ascii="Times New Roman" w:hAnsi="Times New Roman"/>
        </w:rPr>
      </w:pPr>
      <w:r w:rsidRPr="00B07FFA">
        <w:rPr>
          <w:rFonts w:ascii="Times New Roman" w:hAnsi="Times New Roman"/>
        </w:rPr>
        <w:t xml:space="preserve">Several options, both informal and formal, are available to resolve conflicts for students who believe they have been subjected to or have witnessed bias, unfairness, or other improper treatment. </w:t>
      </w:r>
    </w:p>
    <w:p w14:paraId="509F0771" w14:textId="77777777" w:rsidR="00547128" w:rsidRPr="00B07FFA" w:rsidRDefault="00547128" w:rsidP="00B07FFA">
      <w:pPr>
        <w:widowControl w:val="0"/>
        <w:rPr>
          <w:rFonts w:ascii="Times New Roman" w:hAnsi="Times New Roman"/>
        </w:rPr>
      </w:pPr>
    </w:p>
    <w:p w14:paraId="7FED6B0A" w14:textId="3E271FEC" w:rsidR="00547128" w:rsidRPr="00B07FFA" w:rsidRDefault="00547128" w:rsidP="00B07FFA">
      <w:pPr>
        <w:widowControl w:val="0"/>
        <w:rPr>
          <w:rFonts w:ascii="Times New Roman" w:hAnsi="Times New Roman"/>
          <w:b/>
        </w:rPr>
      </w:pPr>
      <w:r w:rsidRPr="00B07FFA">
        <w:rPr>
          <w:rFonts w:ascii="Times New Roman" w:hAnsi="Times New Roman"/>
        </w:rPr>
        <w:t xml:space="preserve">It is important to exhaust the administrative remedies available to you including discussing the conflict with the specific individual, contacting the Department Head, or within the College of Education, fall term you can contact the Associate Dean for Academic Affairs, </w:t>
      </w:r>
      <w:r w:rsidR="002959EC">
        <w:rPr>
          <w:rStyle w:val="Hyperlink"/>
          <w:rFonts w:ascii="Times New Roman" w:hAnsi="Times New Roman"/>
        </w:rPr>
        <w:t>Sylvia Thompson</w:t>
      </w:r>
      <w:r w:rsidRPr="00B07FFA">
        <w:rPr>
          <w:rStyle w:val="Hyperlink"/>
          <w:rFonts w:ascii="Times New Roman" w:hAnsi="Times New Roman"/>
        </w:rPr>
        <w:t xml:space="preserve">, </w:t>
      </w:r>
      <w:r w:rsidR="00F436C8">
        <w:rPr>
          <w:rStyle w:val="Hyperlink"/>
          <w:rFonts w:ascii="Times New Roman" w:hAnsi="Times New Roman"/>
        </w:rPr>
        <w:t xml:space="preserve">(541) 346-2483 </w:t>
      </w:r>
      <w:r w:rsidR="002959EC">
        <w:rPr>
          <w:rStyle w:val="Hyperlink"/>
          <w:rFonts w:ascii="Times New Roman" w:hAnsi="Times New Roman"/>
        </w:rPr>
        <w:t>sthomps5@uoregon.edu</w:t>
      </w:r>
      <w:r w:rsidRPr="00B07FFA">
        <w:rPr>
          <w:rFonts w:ascii="Times New Roman" w:hAnsi="Times New Roman"/>
        </w:rPr>
        <w:t>. Outside the College, you can contact:</w:t>
      </w:r>
      <w:r w:rsidRPr="00B07FFA">
        <w:rPr>
          <w:rFonts w:ascii="Times New Roman" w:hAnsi="Times New Roman"/>
          <w:b/>
        </w:rPr>
        <w:t xml:space="preserve"> </w:t>
      </w:r>
    </w:p>
    <w:p w14:paraId="52305B8A" w14:textId="7AB04CBD" w:rsidR="00547128" w:rsidRPr="00B07FFA" w:rsidRDefault="00547128" w:rsidP="00B07FFA">
      <w:pPr>
        <w:pStyle w:val="ListParagraph"/>
        <w:widowControl w:val="0"/>
        <w:numPr>
          <w:ilvl w:val="0"/>
          <w:numId w:val="2"/>
        </w:numPr>
        <w:rPr>
          <w:rFonts w:ascii="Times New Roman" w:hAnsi="Times New Roman"/>
          <w:lang w:val="es-ES"/>
        </w:rPr>
      </w:pPr>
      <w:r w:rsidRPr="00B07FFA">
        <w:rPr>
          <w:rFonts w:ascii="Times New Roman" w:hAnsi="Times New Roman"/>
          <w:lang w:val="es-ES"/>
        </w:rPr>
        <w:t xml:space="preserve">UO </w:t>
      </w:r>
      <w:proofErr w:type="spellStart"/>
      <w:r w:rsidRPr="00B07FFA">
        <w:rPr>
          <w:rFonts w:ascii="Times New Roman" w:hAnsi="Times New Roman"/>
          <w:lang w:val="es-ES"/>
        </w:rPr>
        <w:t>Bias</w:t>
      </w:r>
      <w:proofErr w:type="spellEnd"/>
      <w:r w:rsidRPr="00B07FFA">
        <w:rPr>
          <w:rFonts w:ascii="Times New Roman" w:hAnsi="Times New Roman"/>
          <w:lang w:val="es-ES"/>
        </w:rPr>
        <w:t xml:space="preserve"> Response </w:t>
      </w:r>
      <w:proofErr w:type="spellStart"/>
      <w:r w:rsidRPr="00B07FFA">
        <w:rPr>
          <w:rFonts w:ascii="Times New Roman" w:hAnsi="Times New Roman"/>
          <w:lang w:val="es-ES"/>
        </w:rPr>
        <w:t>Team</w:t>
      </w:r>
      <w:proofErr w:type="spellEnd"/>
      <w:r w:rsidRPr="00B07FFA">
        <w:rPr>
          <w:rFonts w:ascii="Times New Roman" w:hAnsi="Times New Roman"/>
          <w:lang w:val="es-ES"/>
        </w:rPr>
        <w:t xml:space="preserve">: 346-3216 </w:t>
      </w:r>
      <w:hyperlink r:id="rId25" w:history="1">
        <w:r w:rsidR="002959EC" w:rsidRPr="0056618B">
          <w:rPr>
            <w:rStyle w:val="Hyperlink"/>
            <w:rFonts w:ascii="Times New Roman" w:hAnsi="Times New Roman"/>
            <w:lang w:val="es-ES"/>
          </w:rPr>
          <w:t>http://bias.uoregon.edu/whatbrt.htm</w:t>
        </w:r>
      </w:hyperlink>
      <w:r w:rsidRPr="00B07FFA">
        <w:rPr>
          <w:rStyle w:val="Hyperlink"/>
          <w:rFonts w:ascii="Times New Roman" w:hAnsi="Times New Roman"/>
          <w:lang w:val="es-ES"/>
        </w:rPr>
        <w:t xml:space="preserve"> </w:t>
      </w:r>
    </w:p>
    <w:p w14:paraId="24348F2E" w14:textId="77777777" w:rsidR="00547128" w:rsidRPr="00B07FFA" w:rsidRDefault="00547128" w:rsidP="00B07FFA">
      <w:pPr>
        <w:pStyle w:val="ListParagraph"/>
        <w:widowControl w:val="0"/>
        <w:numPr>
          <w:ilvl w:val="0"/>
          <w:numId w:val="2"/>
        </w:numPr>
        <w:rPr>
          <w:rStyle w:val="Hyperlink"/>
          <w:rFonts w:ascii="Times New Roman" w:hAnsi="Times New Roman"/>
        </w:rPr>
      </w:pPr>
      <w:r w:rsidRPr="00B07FFA">
        <w:rPr>
          <w:rFonts w:ascii="Times New Roman" w:hAnsi="Times New Roman"/>
        </w:rPr>
        <w:t xml:space="preserve">Conflict Resolution Services 346-3216 </w:t>
      </w:r>
      <w:hyperlink r:id="rId26" w:history="1">
        <w:r w:rsidRPr="00B07FFA">
          <w:rPr>
            <w:rStyle w:val="Hyperlink"/>
            <w:rFonts w:ascii="Times New Roman" w:hAnsi="Times New Roman"/>
          </w:rPr>
          <w:t>http://studentlife.uoregon.edu/support</w:t>
        </w:r>
      </w:hyperlink>
    </w:p>
    <w:p w14:paraId="0F65AD95" w14:textId="77777777" w:rsidR="00547128" w:rsidRPr="00B07FFA" w:rsidRDefault="00547128" w:rsidP="00B07FFA">
      <w:pPr>
        <w:pStyle w:val="ListParagraph"/>
        <w:widowControl w:val="0"/>
        <w:numPr>
          <w:ilvl w:val="0"/>
          <w:numId w:val="2"/>
        </w:numPr>
        <w:rPr>
          <w:rFonts w:ascii="Times New Roman" w:hAnsi="Times New Roman"/>
        </w:rPr>
      </w:pPr>
      <w:r w:rsidRPr="00B07FFA">
        <w:rPr>
          <w:rFonts w:ascii="Times New Roman" w:hAnsi="Times New Roman"/>
        </w:rPr>
        <w:t xml:space="preserve">Affirmative Action and Equal Opportunity: 346-3123 </w:t>
      </w:r>
      <w:hyperlink r:id="rId27">
        <w:r w:rsidRPr="00B07FFA">
          <w:rPr>
            <w:rStyle w:val="Hyperlink"/>
            <w:rFonts w:ascii="Times New Roman" w:hAnsi="Times New Roman"/>
          </w:rPr>
          <w:t>http://aaeo.uoregon.edu/</w:t>
        </w:r>
      </w:hyperlink>
    </w:p>
    <w:p w14:paraId="4AC0E6C0" w14:textId="77777777" w:rsidR="00547128" w:rsidRPr="00B07FFA" w:rsidRDefault="00547128" w:rsidP="00B07FFA">
      <w:pPr>
        <w:pStyle w:val="Heading2"/>
        <w:keepNext w:val="0"/>
        <w:widowControl w:val="0"/>
        <w:spacing w:before="0" w:after="0"/>
        <w:rPr>
          <w:rFonts w:ascii="Times New Roman" w:hAnsi="Times New Roman" w:cs="Times New Roman"/>
          <w:i w:val="0"/>
          <w:iCs w:val="0"/>
          <w:sz w:val="24"/>
          <w:szCs w:val="24"/>
        </w:rPr>
      </w:pPr>
    </w:p>
    <w:p w14:paraId="65612160" w14:textId="77777777" w:rsidR="00547128" w:rsidRPr="00B07FFA" w:rsidRDefault="00547128" w:rsidP="00B07FFA">
      <w:pPr>
        <w:pStyle w:val="Heading2"/>
        <w:keepNext w:val="0"/>
        <w:widowControl w:val="0"/>
        <w:spacing w:before="0" w:after="0"/>
        <w:rPr>
          <w:rFonts w:ascii="Times New Roman" w:hAnsi="Times New Roman" w:cs="Times New Roman"/>
          <w:i w:val="0"/>
          <w:iCs w:val="0"/>
          <w:sz w:val="24"/>
          <w:szCs w:val="24"/>
        </w:rPr>
      </w:pPr>
      <w:r w:rsidRPr="00B07FFA">
        <w:rPr>
          <w:rFonts w:ascii="Times New Roman" w:hAnsi="Times New Roman" w:cs="Times New Roman"/>
          <w:i w:val="0"/>
          <w:iCs w:val="0"/>
          <w:sz w:val="24"/>
          <w:szCs w:val="24"/>
        </w:rPr>
        <w:t>Grievance Policy</w:t>
      </w:r>
    </w:p>
    <w:p w14:paraId="5A4A409B" w14:textId="2854DA94" w:rsidR="00547128" w:rsidRPr="00B07FFA" w:rsidRDefault="00547128" w:rsidP="00B07FFA">
      <w:pPr>
        <w:widowControl w:val="0"/>
        <w:rPr>
          <w:rFonts w:ascii="Times New Roman" w:eastAsia="Arial Unicode MS" w:hAnsi="Times New Roman"/>
          <w:b/>
          <w:bCs/>
        </w:rPr>
      </w:pPr>
      <w:r w:rsidRPr="00B07FFA">
        <w:rPr>
          <w:rFonts w:ascii="Times New Roman" w:hAnsi="Times New Roman"/>
          <w:color w:val="000000"/>
        </w:rPr>
        <w:lastRenderedPageBreak/>
        <w:t>A student or group of students of the College of Education may appeal decisions or actions pertaining to admissions, programs, evaluation of performance and program retention and completion. Students who decide to file a grievance should follow University student grievance procedures (</w:t>
      </w:r>
      <w:r w:rsidRPr="00B07FFA">
        <w:rPr>
          <w:rStyle w:val="Hyperlink"/>
          <w:rFonts w:ascii="Times New Roman" w:hAnsi="Times New Roman"/>
        </w:rPr>
        <w:t>https://policies.uoregon.edu/grievance-procedures</w:t>
      </w:r>
      <w:r w:rsidRPr="00B07FFA">
        <w:rPr>
          <w:rFonts w:ascii="Times New Roman" w:hAnsi="Times New Roman"/>
          <w:color w:val="000000"/>
        </w:rPr>
        <w:t xml:space="preserve">) and/or consult with the College Associate Dean for Academic Affairs </w:t>
      </w:r>
      <w:r w:rsidRPr="00B07FFA">
        <w:rPr>
          <w:rStyle w:val="Hyperlink"/>
          <w:rFonts w:ascii="Times New Roman" w:hAnsi="Times New Roman"/>
        </w:rPr>
        <w:t>(</w:t>
      </w:r>
      <w:r w:rsidR="002959EC">
        <w:rPr>
          <w:rStyle w:val="Hyperlink"/>
          <w:rFonts w:ascii="Times New Roman" w:hAnsi="Times New Roman"/>
        </w:rPr>
        <w:t>Sylvia Thompson</w:t>
      </w:r>
      <w:r w:rsidRPr="00B07FFA">
        <w:rPr>
          <w:rStyle w:val="Hyperlink"/>
          <w:rFonts w:ascii="Times New Roman" w:hAnsi="Times New Roman"/>
        </w:rPr>
        <w:t xml:space="preserve">, </w:t>
      </w:r>
      <w:r w:rsidR="00F436C8">
        <w:rPr>
          <w:rStyle w:val="Hyperlink"/>
          <w:rFonts w:ascii="Times New Roman" w:hAnsi="Times New Roman"/>
        </w:rPr>
        <w:t xml:space="preserve">(541) 346-2483  </w:t>
      </w:r>
      <w:r w:rsidR="002959EC">
        <w:rPr>
          <w:rFonts w:ascii="Times New Roman" w:hAnsi="Times New Roman"/>
        </w:rPr>
        <w:t>sthomps5@uoregon.edu</w:t>
      </w:r>
      <w:r w:rsidRPr="00B07FFA">
        <w:rPr>
          <w:rStyle w:val="Hyperlink"/>
          <w:rFonts w:ascii="Times New Roman" w:hAnsi="Times New Roman"/>
        </w:rPr>
        <w:t>)</w:t>
      </w:r>
      <w:r w:rsidRPr="00B07FFA">
        <w:rPr>
          <w:rFonts w:ascii="Times New Roman" w:hAnsi="Times New Roman"/>
          <w:color w:val="000000"/>
        </w:rPr>
        <w:t>.</w:t>
      </w:r>
    </w:p>
    <w:p w14:paraId="5ACBB987" w14:textId="77777777" w:rsidR="00547128" w:rsidRPr="00B07FFA" w:rsidRDefault="00547128" w:rsidP="00B07FFA">
      <w:pPr>
        <w:widowControl w:val="0"/>
        <w:rPr>
          <w:rFonts w:ascii="Times New Roman" w:eastAsia="Arial Unicode MS" w:hAnsi="Times New Roman"/>
        </w:rPr>
      </w:pPr>
    </w:p>
    <w:p w14:paraId="54995EB6" w14:textId="77777777" w:rsidR="00547128" w:rsidRPr="00B07FFA" w:rsidRDefault="00547128" w:rsidP="00B07FFA">
      <w:pPr>
        <w:widowControl w:val="0"/>
        <w:rPr>
          <w:rFonts w:ascii="Times New Roman" w:eastAsia="Arial Unicode MS" w:hAnsi="Times New Roman"/>
          <w:b/>
          <w:bCs/>
        </w:rPr>
      </w:pPr>
      <w:r w:rsidRPr="00B07FFA">
        <w:rPr>
          <w:rFonts w:ascii="Times New Roman" w:eastAsia="Arial Unicode MS" w:hAnsi="Times New Roman"/>
          <w:b/>
          <w:bCs/>
        </w:rPr>
        <w:t>Course Incomplete Policy</w:t>
      </w:r>
    </w:p>
    <w:p w14:paraId="7BDCD5B3" w14:textId="25073518" w:rsidR="00547128" w:rsidRDefault="00547128" w:rsidP="00B07FFA">
      <w:pPr>
        <w:widowControl w:val="0"/>
        <w:rPr>
          <w:rStyle w:val="Hyperlink"/>
          <w:rFonts w:ascii="Times New Roman" w:eastAsia="Arial Unicode MS" w:hAnsi="Times New Roman"/>
        </w:rPr>
      </w:pPr>
      <w:r w:rsidRPr="00B07FFA">
        <w:rPr>
          <w:rFonts w:ascii="Times New Roman" w:eastAsia="Arial Unicode MS" w:hAnsi="Times New Roman"/>
        </w:rPr>
        <w:t xml:space="preserve">Students are expected to be familiar with university policy regarding grades of “incomplete” and the timeline for completion. For details on the policy and procedures regarding incompletes, Please see: </w:t>
      </w:r>
      <w:hyperlink r:id="rId28" w:history="1">
        <w:r w:rsidRPr="00B07FFA">
          <w:rPr>
            <w:rStyle w:val="Hyperlink"/>
            <w:rFonts w:ascii="Times New Roman" w:eastAsia="Arial Unicode MS" w:hAnsi="Times New Roman"/>
          </w:rPr>
          <w:t>https://education.uoregon.edu/academics/incompletes-courses</w:t>
        </w:r>
      </w:hyperlink>
    </w:p>
    <w:p w14:paraId="3A4C4324" w14:textId="1AB88F1A" w:rsidR="00335EB3" w:rsidRDefault="00335EB3" w:rsidP="00B07FFA">
      <w:pPr>
        <w:widowControl w:val="0"/>
        <w:rPr>
          <w:rStyle w:val="Hyperlink"/>
          <w:rFonts w:ascii="Times New Roman" w:eastAsia="Arial Unicode MS" w:hAnsi="Times New Roman"/>
        </w:rPr>
      </w:pPr>
    </w:p>
    <w:p w14:paraId="55BE1D56" w14:textId="77777777" w:rsidR="00335EB3" w:rsidRPr="00B07FFA" w:rsidRDefault="00335EB3" w:rsidP="00335EB3">
      <w:pPr>
        <w:widowControl w:val="0"/>
        <w:rPr>
          <w:rFonts w:ascii="Times New Roman" w:hAnsi="Times New Roman"/>
          <w:b/>
          <w:bCs/>
          <w:kern w:val="32"/>
        </w:rPr>
      </w:pPr>
      <w:r w:rsidRPr="00B07FFA">
        <w:rPr>
          <w:rFonts w:ascii="Times New Roman" w:hAnsi="Times New Roman"/>
          <w:b/>
          <w:bCs/>
          <w:kern w:val="32"/>
        </w:rPr>
        <w:t>Reporting Title IX Experiences</w:t>
      </w:r>
    </w:p>
    <w:p w14:paraId="79783EBC" w14:textId="77777777" w:rsidR="00335EB3" w:rsidRPr="00B07FFA" w:rsidRDefault="00335EB3" w:rsidP="00335EB3">
      <w:pPr>
        <w:tabs>
          <w:tab w:val="left" w:pos="900"/>
        </w:tabs>
        <w:ind w:right="144"/>
        <w:contextualSpacing/>
        <w:textAlignment w:val="baseline"/>
        <w:rPr>
          <w:rFonts w:ascii="Times New Roman" w:hAnsi="Times New Roman"/>
          <w:color w:val="000000"/>
          <w:spacing w:val="3"/>
        </w:rPr>
      </w:pPr>
      <w:r w:rsidRPr="00B07FFA">
        <w:rPr>
          <w:rFonts w:ascii="Times New Roman" w:hAnsi="Times New Roman"/>
          <w:color w:val="000000"/>
          <w:spacing w:val="3"/>
        </w:rPr>
        <w:t xml:space="preserve">Any student who has experienced sexual assault, relationship violence, sex or gender-based bullying, stalking, and/or sexual harassment may seek resources and help at </w:t>
      </w:r>
      <w:r w:rsidRPr="00B07FFA">
        <w:rPr>
          <w:rFonts w:ascii="Times New Roman" w:hAnsi="Times New Roman"/>
        </w:rPr>
        <w:t>safe.uoregon.edu</w:t>
      </w:r>
      <w:r w:rsidRPr="00B07FFA">
        <w:rPr>
          <w:rFonts w:ascii="Times New Roman" w:hAnsi="Times New Roman"/>
          <w:color w:val="000000"/>
          <w:spacing w:val="3"/>
        </w:rPr>
        <w:t xml:space="preserve">. To get help by phone, a student can also call either the UO’s 24-hour hotline at 541-346-7244 [SAFE], or the non-confidential Title IX Coordinator at 541-346-8136. From the SAFE website, students may also connect to </w:t>
      </w:r>
      <w:proofErr w:type="spellStart"/>
      <w:r w:rsidRPr="00B07FFA">
        <w:rPr>
          <w:rFonts w:ascii="Times New Roman" w:hAnsi="Times New Roman"/>
          <w:color w:val="000000"/>
          <w:spacing w:val="3"/>
        </w:rPr>
        <w:t>Callisto</w:t>
      </w:r>
      <w:proofErr w:type="spellEnd"/>
      <w:r w:rsidRPr="00B07FFA">
        <w:rPr>
          <w:rFonts w:ascii="Times New Roman" w:hAnsi="Times New Roman"/>
          <w:color w:val="000000"/>
          <w:spacing w:val="3"/>
        </w:rPr>
        <w:t xml:space="preserve">, a confidential, third-party reporting site that is not a part of the university. </w:t>
      </w:r>
    </w:p>
    <w:p w14:paraId="150BB1FA" w14:textId="77777777" w:rsidR="00335EB3" w:rsidRPr="00B07FFA" w:rsidRDefault="00335EB3" w:rsidP="00335EB3">
      <w:pPr>
        <w:tabs>
          <w:tab w:val="left" w:pos="900"/>
        </w:tabs>
        <w:ind w:right="144"/>
        <w:contextualSpacing/>
        <w:textAlignment w:val="baseline"/>
        <w:rPr>
          <w:rFonts w:ascii="Times New Roman" w:hAnsi="Times New Roman"/>
          <w:color w:val="000000"/>
          <w:spacing w:val="3"/>
        </w:rPr>
      </w:pPr>
    </w:p>
    <w:p w14:paraId="7CB78B13" w14:textId="77777777" w:rsidR="00335EB3" w:rsidRPr="00B07FFA" w:rsidRDefault="00335EB3" w:rsidP="00335EB3">
      <w:pPr>
        <w:tabs>
          <w:tab w:val="left" w:pos="900"/>
        </w:tabs>
        <w:ind w:right="144"/>
        <w:contextualSpacing/>
        <w:textAlignment w:val="baseline"/>
        <w:rPr>
          <w:rFonts w:ascii="Times New Roman" w:hAnsi="Times New Roman"/>
          <w:color w:val="000000"/>
          <w:spacing w:val="3"/>
        </w:rPr>
      </w:pPr>
      <w:r w:rsidRPr="00B07FFA">
        <w:rPr>
          <w:rFonts w:ascii="Times New Roman" w:hAnsi="Times New Roman"/>
          <w:color w:val="000000"/>
          <w:spacing w:val="3"/>
        </w:rPr>
        <w:t xml:space="preserve">Students experiencing any other form of prohibited discrimination or harassment can find information at </w:t>
      </w:r>
      <w:r w:rsidRPr="00B07FFA">
        <w:rPr>
          <w:rStyle w:val="Hyperlink"/>
          <w:rFonts w:ascii="Times New Roman" w:hAnsi="Times New Roman"/>
          <w:spacing w:val="3"/>
        </w:rPr>
        <w:t>https://respect.uoregon.edu/</w:t>
      </w:r>
      <w:r w:rsidRPr="00B07FFA">
        <w:rPr>
          <w:rFonts w:ascii="Times New Roman" w:hAnsi="Times New Roman"/>
          <w:color w:val="000000"/>
          <w:spacing w:val="3"/>
        </w:rPr>
        <w:t xml:space="preserve"> or </w:t>
      </w:r>
      <w:hyperlink r:id="rId29" w:history="1">
        <w:r w:rsidRPr="00B07FFA">
          <w:rPr>
            <w:rStyle w:val="Hyperlink"/>
            <w:rFonts w:ascii="Times New Roman" w:hAnsi="Times New Roman"/>
            <w:spacing w:val="3"/>
          </w:rPr>
          <w:t>https://aaeo.uoregon.edu/</w:t>
        </w:r>
      </w:hyperlink>
      <w:r w:rsidRPr="00B07FFA">
        <w:rPr>
          <w:rFonts w:ascii="Times New Roman" w:hAnsi="Times New Roman"/>
          <w:color w:val="000000"/>
          <w:spacing w:val="3"/>
        </w:rPr>
        <w:t xml:space="preserve"> or contact the non-confidential AAEO office at 541-346-3123 or the Dean of Students Office at 541-346-3216 for help. As UO policy has different reporting requirements based on the nature of the reported harassment or discrimination, additional information about reporting requirements for discrimination or harassment unrelated to sexual assault, relationship violence, sex or gender based bullying, stalking, and/or sexual harassment is available at </w:t>
      </w:r>
      <w:hyperlink r:id="rId30" w:history="1">
        <w:r w:rsidRPr="00B07FFA">
          <w:rPr>
            <w:rStyle w:val="Hyperlink"/>
            <w:rFonts w:ascii="Times New Roman" w:hAnsi="Times New Roman"/>
            <w:spacing w:val="3"/>
          </w:rPr>
          <w:t>http://aaeo.uoregon.edu/content/discrimination-harassment</w:t>
        </w:r>
      </w:hyperlink>
      <w:r w:rsidRPr="00B07FFA">
        <w:rPr>
          <w:rFonts w:ascii="Times New Roman" w:hAnsi="Times New Roman"/>
          <w:color w:val="000000"/>
          <w:spacing w:val="3"/>
        </w:rPr>
        <w:t xml:space="preserve"> </w:t>
      </w:r>
    </w:p>
    <w:p w14:paraId="285F4E24" w14:textId="77777777" w:rsidR="00335EB3" w:rsidRPr="00B07FFA" w:rsidRDefault="00335EB3" w:rsidP="00335EB3">
      <w:pPr>
        <w:tabs>
          <w:tab w:val="left" w:pos="900"/>
        </w:tabs>
        <w:ind w:right="144"/>
        <w:contextualSpacing/>
        <w:textAlignment w:val="baseline"/>
        <w:rPr>
          <w:rFonts w:ascii="Times New Roman" w:hAnsi="Times New Roman"/>
          <w:color w:val="000000"/>
          <w:spacing w:val="3"/>
        </w:rPr>
      </w:pPr>
    </w:p>
    <w:p w14:paraId="6B4586D4" w14:textId="77777777" w:rsidR="00335EB3" w:rsidRDefault="00335EB3" w:rsidP="00335EB3">
      <w:pPr>
        <w:tabs>
          <w:tab w:val="left" w:pos="900"/>
        </w:tabs>
        <w:ind w:right="144"/>
        <w:contextualSpacing/>
        <w:textAlignment w:val="baseline"/>
        <w:rPr>
          <w:rFonts w:ascii="Times New Roman" w:hAnsi="Times New Roman"/>
          <w:color w:val="000000"/>
          <w:spacing w:val="3"/>
        </w:rPr>
      </w:pPr>
      <w:r w:rsidRPr="00B07FFA">
        <w:rPr>
          <w:rFonts w:ascii="Times New Roman" w:hAnsi="Times New Roman"/>
          <w:color w:val="000000"/>
          <w:spacing w:val="3"/>
        </w:rPr>
        <w:t xml:space="preserve">Specific details about confidentiality of information and reporting obligations of employees can be found at </w:t>
      </w:r>
      <w:hyperlink r:id="rId31" w:history="1">
        <w:r w:rsidRPr="00B07FFA">
          <w:rPr>
            <w:rStyle w:val="Hyperlink"/>
            <w:rFonts w:ascii="Times New Roman" w:hAnsi="Times New Roman"/>
            <w:spacing w:val="3"/>
          </w:rPr>
          <w:t>https://titleix.uoregon.edu</w:t>
        </w:r>
      </w:hyperlink>
      <w:r w:rsidRPr="00B07FFA">
        <w:rPr>
          <w:rFonts w:ascii="Times New Roman" w:hAnsi="Times New Roman"/>
          <w:color w:val="000000"/>
          <w:spacing w:val="3"/>
        </w:rPr>
        <w:t xml:space="preserve">. </w:t>
      </w:r>
    </w:p>
    <w:p w14:paraId="6552655B" w14:textId="77777777" w:rsidR="00335EB3" w:rsidRDefault="00335EB3" w:rsidP="00335EB3">
      <w:pPr>
        <w:pStyle w:val="NormalWeb"/>
        <w:shd w:val="clear" w:color="auto" w:fill="FFFFFF"/>
        <w:spacing w:before="0" w:beforeAutospacing="0" w:after="0" w:afterAutospacing="0"/>
        <w:rPr>
          <w:color w:val="000000"/>
        </w:rPr>
      </w:pPr>
    </w:p>
    <w:p w14:paraId="355695D0" w14:textId="77777777" w:rsidR="00335EB3" w:rsidRPr="00B07FFA" w:rsidRDefault="00335EB3" w:rsidP="00B07FFA">
      <w:pPr>
        <w:widowControl w:val="0"/>
        <w:rPr>
          <w:rFonts w:ascii="Times New Roman" w:eastAsia="Arial Unicode MS" w:hAnsi="Times New Roman"/>
        </w:rPr>
      </w:pPr>
    </w:p>
    <w:sectPr w:rsidR="00335EB3" w:rsidRPr="00B07FFA" w:rsidSect="009A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5492C"/>
    <w:multiLevelType w:val="multilevel"/>
    <w:tmpl w:val="E31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E"/>
    <w:rsid w:val="000E21FD"/>
    <w:rsid w:val="001149B9"/>
    <w:rsid w:val="00193CF4"/>
    <w:rsid w:val="001A061B"/>
    <w:rsid w:val="002959EC"/>
    <w:rsid w:val="00335EB3"/>
    <w:rsid w:val="00422730"/>
    <w:rsid w:val="00547128"/>
    <w:rsid w:val="007C77BE"/>
    <w:rsid w:val="007D542A"/>
    <w:rsid w:val="00813B7C"/>
    <w:rsid w:val="00861BEC"/>
    <w:rsid w:val="00897866"/>
    <w:rsid w:val="008A620A"/>
    <w:rsid w:val="009A290F"/>
    <w:rsid w:val="00B07FFA"/>
    <w:rsid w:val="00B27E4C"/>
    <w:rsid w:val="00DC7116"/>
    <w:rsid w:val="00EF36F7"/>
    <w:rsid w:val="00EF794D"/>
    <w:rsid w:val="00F436C8"/>
    <w:rsid w:val="00F557CF"/>
    <w:rsid w:val="00FB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E662"/>
  <w15:chartTrackingRefBased/>
  <w15:docId w15:val="{33F8A58F-A351-1740-ABBA-BFAEF1B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128"/>
    <w:rPr>
      <w:rFonts w:ascii="Arial" w:eastAsia="Times New Roman" w:hAnsi="Arial" w:cs="Times New Roman"/>
    </w:rPr>
  </w:style>
  <w:style w:type="paragraph" w:styleId="Heading1">
    <w:name w:val="heading 1"/>
    <w:basedOn w:val="Normal"/>
    <w:next w:val="Normal"/>
    <w:link w:val="Heading1Char"/>
    <w:qFormat/>
    <w:rsid w:val="0054712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4712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128"/>
    <w:rPr>
      <w:rFonts w:ascii="Arial" w:eastAsia="Times New Roman" w:hAnsi="Arial" w:cs="Arial"/>
      <w:b/>
      <w:bCs/>
      <w:kern w:val="32"/>
      <w:sz w:val="32"/>
      <w:szCs w:val="32"/>
    </w:rPr>
  </w:style>
  <w:style w:type="character" w:customStyle="1" w:styleId="Heading2Char">
    <w:name w:val="Heading 2 Char"/>
    <w:basedOn w:val="DefaultParagraphFont"/>
    <w:link w:val="Heading2"/>
    <w:rsid w:val="00547128"/>
    <w:rPr>
      <w:rFonts w:ascii="Arial" w:eastAsia="Times New Roman" w:hAnsi="Arial" w:cs="Arial"/>
      <w:b/>
      <w:bCs/>
      <w:i/>
      <w:iCs/>
      <w:sz w:val="28"/>
      <w:szCs w:val="28"/>
    </w:rPr>
  </w:style>
  <w:style w:type="character" w:styleId="Hyperlink">
    <w:name w:val="Hyperlink"/>
    <w:rsid w:val="00547128"/>
    <w:rPr>
      <w:color w:val="0000FF"/>
      <w:u w:val="single"/>
    </w:rPr>
  </w:style>
  <w:style w:type="paragraph" w:styleId="ListParagraph">
    <w:name w:val="List Paragraph"/>
    <w:basedOn w:val="Normal"/>
    <w:uiPriority w:val="34"/>
    <w:qFormat/>
    <w:rsid w:val="00547128"/>
    <w:pPr>
      <w:ind w:left="720"/>
      <w:contextualSpacing/>
    </w:pPr>
    <w:rPr>
      <w:rFonts w:ascii="Optima" w:hAnsi="Optima"/>
    </w:rPr>
  </w:style>
  <w:style w:type="paragraph" w:styleId="NormalWeb">
    <w:name w:val="Normal (Web)"/>
    <w:basedOn w:val="Normal"/>
    <w:uiPriority w:val="99"/>
    <w:unhideWhenUsed/>
    <w:rsid w:val="00B07FFA"/>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B07FFA"/>
    <w:rPr>
      <w:i/>
      <w:iCs/>
    </w:rPr>
  </w:style>
  <w:style w:type="character" w:styleId="Strong">
    <w:name w:val="Strong"/>
    <w:basedOn w:val="DefaultParagraphFont"/>
    <w:uiPriority w:val="22"/>
    <w:qFormat/>
    <w:rsid w:val="00B07FFA"/>
    <w:rPr>
      <w:b/>
      <w:bCs/>
    </w:rPr>
  </w:style>
  <w:style w:type="paragraph" w:customStyle="1" w:styleId="menu-item">
    <w:name w:val="menu-item"/>
    <w:basedOn w:val="Normal"/>
    <w:rsid w:val="00B07FFA"/>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2959EC"/>
    <w:rPr>
      <w:color w:val="954F72" w:themeColor="followedHyperlink"/>
      <w:u w:val="single"/>
    </w:rPr>
  </w:style>
  <w:style w:type="character" w:styleId="UnresolvedMention">
    <w:name w:val="Unresolved Mention"/>
    <w:basedOn w:val="DefaultParagraphFont"/>
    <w:uiPriority w:val="99"/>
    <w:semiHidden/>
    <w:unhideWhenUsed/>
    <w:rsid w:val="002959EC"/>
    <w:rPr>
      <w:color w:val="605E5C"/>
      <w:shd w:val="clear" w:color="auto" w:fill="E1DFDD"/>
    </w:rPr>
  </w:style>
  <w:style w:type="character" w:customStyle="1" w:styleId="apple-converted-space">
    <w:name w:val="apple-converted-space"/>
    <w:basedOn w:val="DefaultParagraphFont"/>
    <w:rsid w:val="001A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319">
      <w:bodyDiv w:val="1"/>
      <w:marLeft w:val="0"/>
      <w:marRight w:val="0"/>
      <w:marTop w:val="0"/>
      <w:marBottom w:val="0"/>
      <w:divBdr>
        <w:top w:val="none" w:sz="0" w:space="0" w:color="auto"/>
        <w:left w:val="none" w:sz="0" w:space="0" w:color="auto"/>
        <w:bottom w:val="none" w:sz="0" w:space="0" w:color="auto"/>
        <w:right w:val="none" w:sz="0" w:space="0" w:color="auto"/>
      </w:divBdr>
    </w:div>
    <w:div w:id="182864655">
      <w:bodyDiv w:val="1"/>
      <w:marLeft w:val="0"/>
      <w:marRight w:val="0"/>
      <w:marTop w:val="0"/>
      <w:marBottom w:val="0"/>
      <w:divBdr>
        <w:top w:val="none" w:sz="0" w:space="0" w:color="auto"/>
        <w:left w:val="none" w:sz="0" w:space="0" w:color="auto"/>
        <w:bottom w:val="none" w:sz="0" w:space="0" w:color="auto"/>
        <w:right w:val="none" w:sz="0" w:space="0" w:color="auto"/>
      </w:divBdr>
    </w:div>
    <w:div w:id="393506502">
      <w:bodyDiv w:val="1"/>
      <w:marLeft w:val="0"/>
      <w:marRight w:val="0"/>
      <w:marTop w:val="0"/>
      <w:marBottom w:val="0"/>
      <w:divBdr>
        <w:top w:val="none" w:sz="0" w:space="0" w:color="auto"/>
        <w:left w:val="none" w:sz="0" w:space="0" w:color="auto"/>
        <w:bottom w:val="none" w:sz="0" w:space="0" w:color="auto"/>
        <w:right w:val="none" w:sz="0" w:space="0" w:color="auto"/>
      </w:divBdr>
    </w:div>
    <w:div w:id="916403944">
      <w:bodyDiv w:val="1"/>
      <w:marLeft w:val="0"/>
      <w:marRight w:val="0"/>
      <w:marTop w:val="0"/>
      <w:marBottom w:val="0"/>
      <w:divBdr>
        <w:top w:val="none" w:sz="0" w:space="0" w:color="auto"/>
        <w:left w:val="none" w:sz="0" w:space="0" w:color="auto"/>
        <w:bottom w:val="none" w:sz="0" w:space="0" w:color="auto"/>
        <w:right w:val="none" w:sz="0" w:space="0" w:color="auto"/>
      </w:divBdr>
    </w:div>
    <w:div w:id="935097073">
      <w:bodyDiv w:val="1"/>
      <w:marLeft w:val="0"/>
      <w:marRight w:val="0"/>
      <w:marTop w:val="0"/>
      <w:marBottom w:val="0"/>
      <w:divBdr>
        <w:top w:val="none" w:sz="0" w:space="0" w:color="auto"/>
        <w:left w:val="none" w:sz="0" w:space="0" w:color="auto"/>
        <w:bottom w:val="none" w:sz="0" w:space="0" w:color="auto"/>
        <w:right w:val="none" w:sz="0" w:space="0" w:color="auto"/>
      </w:divBdr>
      <w:divsChild>
        <w:div w:id="1813059016">
          <w:marLeft w:val="0"/>
          <w:marRight w:val="0"/>
          <w:marTop w:val="0"/>
          <w:marBottom w:val="0"/>
          <w:divBdr>
            <w:top w:val="none" w:sz="0" w:space="0" w:color="auto"/>
            <w:left w:val="none" w:sz="0" w:space="0" w:color="auto"/>
            <w:bottom w:val="none" w:sz="0" w:space="0" w:color="auto"/>
            <w:right w:val="none" w:sz="0" w:space="0" w:color="auto"/>
          </w:divBdr>
          <w:divsChild>
            <w:div w:id="1734616433">
              <w:marLeft w:val="0"/>
              <w:marRight w:val="0"/>
              <w:marTop w:val="0"/>
              <w:marBottom w:val="0"/>
              <w:divBdr>
                <w:top w:val="none" w:sz="0" w:space="0" w:color="auto"/>
                <w:left w:val="none" w:sz="0" w:space="0" w:color="auto"/>
                <w:bottom w:val="none" w:sz="0" w:space="0" w:color="auto"/>
                <w:right w:val="none" w:sz="0" w:space="0" w:color="auto"/>
              </w:divBdr>
              <w:divsChild>
                <w:div w:id="494612646">
                  <w:marLeft w:val="0"/>
                  <w:marRight w:val="0"/>
                  <w:marTop w:val="0"/>
                  <w:marBottom w:val="0"/>
                  <w:divBdr>
                    <w:top w:val="none" w:sz="0" w:space="0" w:color="auto"/>
                    <w:left w:val="none" w:sz="0" w:space="0" w:color="auto"/>
                    <w:bottom w:val="none" w:sz="0" w:space="0" w:color="auto"/>
                    <w:right w:val="none" w:sz="0" w:space="0" w:color="auto"/>
                  </w:divBdr>
                  <w:divsChild>
                    <w:div w:id="362244301">
                      <w:marLeft w:val="0"/>
                      <w:marRight w:val="0"/>
                      <w:marTop w:val="0"/>
                      <w:marBottom w:val="0"/>
                      <w:divBdr>
                        <w:top w:val="none" w:sz="0" w:space="0" w:color="auto"/>
                        <w:left w:val="none" w:sz="0" w:space="0" w:color="auto"/>
                        <w:bottom w:val="none" w:sz="0" w:space="0" w:color="auto"/>
                        <w:right w:val="none" w:sz="0" w:space="0" w:color="auto"/>
                      </w:divBdr>
                      <w:divsChild>
                        <w:div w:id="1144783232">
                          <w:marLeft w:val="0"/>
                          <w:marRight w:val="0"/>
                          <w:marTop w:val="0"/>
                          <w:marBottom w:val="0"/>
                          <w:divBdr>
                            <w:top w:val="none" w:sz="0" w:space="0" w:color="auto"/>
                            <w:left w:val="none" w:sz="0" w:space="0" w:color="auto"/>
                            <w:bottom w:val="none" w:sz="0" w:space="0" w:color="auto"/>
                            <w:right w:val="none" w:sz="0" w:space="0" w:color="auto"/>
                          </w:divBdr>
                          <w:divsChild>
                            <w:div w:id="1351099993">
                              <w:marLeft w:val="0"/>
                              <w:marRight w:val="0"/>
                              <w:marTop w:val="0"/>
                              <w:marBottom w:val="0"/>
                              <w:divBdr>
                                <w:top w:val="none" w:sz="0" w:space="0" w:color="auto"/>
                                <w:left w:val="none" w:sz="0" w:space="0" w:color="auto"/>
                                <w:bottom w:val="none" w:sz="0" w:space="0" w:color="auto"/>
                                <w:right w:val="none" w:sz="0" w:space="0" w:color="auto"/>
                              </w:divBdr>
                              <w:divsChild>
                                <w:div w:id="1329208454">
                                  <w:marLeft w:val="0"/>
                                  <w:marRight w:val="0"/>
                                  <w:marTop w:val="0"/>
                                  <w:marBottom w:val="0"/>
                                  <w:divBdr>
                                    <w:top w:val="none" w:sz="0" w:space="0" w:color="auto"/>
                                    <w:left w:val="none" w:sz="0" w:space="0" w:color="auto"/>
                                    <w:bottom w:val="none" w:sz="0" w:space="0" w:color="auto"/>
                                    <w:right w:val="none" w:sz="0" w:space="0" w:color="auto"/>
                                  </w:divBdr>
                                  <w:divsChild>
                                    <w:div w:id="992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685">
          <w:marLeft w:val="0"/>
          <w:marRight w:val="0"/>
          <w:marTop w:val="0"/>
          <w:marBottom w:val="0"/>
          <w:divBdr>
            <w:top w:val="none" w:sz="0" w:space="0" w:color="auto"/>
            <w:left w:val="none" w:sz="0" w:space="0" w:color="auto"/>
            <w:bottom w:val="none" w:sz="0" w:space="0" w:color="auto"/>
            <w:right w:val="none" w:sz="0" w:space="0" w:color="auto"/>
          </w:divBdr>
          <w:divsChild>
            <w:div w:id="1344238536">
              <w:marLeft w:val="0"/>
              <w:marRight w:val="0"/>
              <w:marTop w:val="0"/>
              <w:marBottom w:val="0"/>
              <w:divBdr>
                <w:top w:val="none" w:sz="0" w:space="0" w:color="auto"/>
                <w:left w:val="none" w:sz="0" w:space="0" w:color="auto"/>
                <w:bottom w:val="none" w:sz="0" w:space="0" w:color="auto"/>
                <w:right w:val="none" w:sz="0" w:space="0" w:color="auto"/>
              </w:divBdr>
              <w:divsChild>
                <w:div w:id="355231026">
                  <w:marLeft w:val="0"/>
                  <w:marRight w:val="0"/>
                  <w:marTop w:val="0"/>
                  <w:marBottom w:val="0"/>
                  <w:divBdr>
                    <w:top w:val="none" w:sz="0" w:space="0" w:color="auto"/>
                    <w:left w:val="none" w:sz="0" w:space="0" w:color="auto"/>
                    <w:bottom w:val="none" w:sz="0" w:space="0" w:color="auto"/>
                    <w:right w:val="none" w:sz="0" w:space="0" w:color="auto"/>
                  </w:divBdr>
                  <w:divsChild>
                    <w:div w:id="850073192">
                      <w:marLeft w:val="-225"/>
                      <w:marRight w:val="-225"/>
                      <w:marTop w:val="0"/>
                      <w:marBottom w:val="0"/>
                      <w:divBdr>
                        <w:top w:val="none" w:sz="0" w:space="0" w:color="auto"/>
                        <w:left w:val="none" w:sz="0" w:space="0" w:color="auto"/>
                        <w:bottom w:val="none" w:sz="0" w:space="0" w:color="auto"/>
                        <w:right w:val="none" w:sz="0" w:space="0" w:color="auto"/>
                      </w:divBdr>
                      <w:divsChild>
                        <w:div w:id="1262379249">
                          <w:marLeft w:val="0"/>
                          <w:marRight w:val="0"/>
                          <w:marTop w:val="0"/>
                          <w:marBottom w:val="0"/>
                          <w:divBdr>
                            <w:top w:val="none" w:sz="0" w:space="0" w:color="auto"/>
                            <w:left w:val="none" w:sz="0" w:space="0" w:color="auto"/>
                            <w:bottom w:val="none" w:sz="0" w:space="0" w:color="auto"/>
                            <w:right w:val="none" w:sz="0" w:space="0" w:color="auto"/>
                          </w:divBdr>
                          <w:divsChild>
                            <w:div w:id="928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4699">
      <w:bodyDiv w:val="1"/>
      <w:marLeft w:val="0"/>
      <w:marRight w:val="0"/>
      <w:marTop w:val="0"/>
      <w:marBottom w:val="0"/>
      <w:divBdr>
        <w:top w:val="none" w:sz="0" w:space="0" w:color="auto"/>
        <w:left w:val="none" w:sz="0" w:space="0" w:color="auto"/>
        <w:bottom w:val="none" w:sz="0" w:space="0" w:color="auto"/>
        <w:right w:val="none" w:sz="0" w:space="0" w:color="auto"/>
      </w:divBdr>
    </w:div>
    <w:div w:id="1410955496">
      <w:bodyDiv w:val="1"/>
      <w:marLeft w:val="0"/>
      <w:marRight w:val="0"/>
      <w:marTop w:val="0"/>
      <w:marBottom w:val="0"/>
      <w:divBdr>
        <w:top w:val="none" w:sz="0" w:space="0" w:color="auto"/>
        <w:left w:val="none" w:sz="0" w:space="0" w:color="auto"/>
        <w:bottom w:val="none" w:sz="0" w:space="0" w:color="auto"/>
        <w:right w:val="none" w:sz="0" w:space="0" w:color="auto"/>
      </w:divBdr>
    </w:div>
    <w:div w:id="19054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clusion.uoregon.edu/" TargetMode="External"/><Relationship Id="rId18" Type="http://schemas.openxmlformats.org/officeDocument/2006/relationships/hyperlink" Target="https://investigations.uoregon.edu/employee-responsibilities" TargetMode="External"/><Relationship Id="rId26" Type="http://schemas.openxmlformats.org/officeDocument/2006/relationships/hyperlink" Target="http://studentlife.uoregon.edu/support" TargetMode="External"/><Relationship Id="rId3" Type="http://schemas.openxmlformats.org/officeDocument/2006/relationships/settings" Target="settings.xml"/><Relationship Id="rId21" Type="http://schemas.openxmlformats.org/officeDocument/2006/relationships/hyperlink" Target="https://investigations.uoregon.edu/" TargetMode="External"/><Relationship Id="rId7" Type="http://schemas.openxmlformats.org/officeDocument/2006/relationships/hyperlink" Target="http://aec.uoregon.edu/" TargetMode="External"/><Relationship Id="rId12" Type="http://schemas.openxmlformats.org/officeDocument/2006/relationships/hyperlink" Target="https://outlook.office365.com/owa/calendar/CareandAdvocacyProgram@uoregon.edu/bookings/" TargetMode="External"/><Relationship Id="rId17" Type="http://schemas.openxmlformats.org/officeDocument/2006/relationships/hyperlink" Target="https://researchguides.uoregon.edu/citing-plagiarism" TargetMode="External"/><Relationship Id="rId25" Type="http://schemas.openxmlformats.org/officeDocument/2006/relationships/hyperlink" Target="http://bias.uoregon.edu/whatbrt.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duct.uoregon.edu/" TargetMode="External"/><Relationship Id="rId20" Type="http://schemas.openxmlformats.org/officeDocument/2006/relationships/hyperlink" Target="https://respect.uoregon.edu/" TargetMode="External"/><Relationship Id="rId29" Type="http://schemas.openxmlformats.org/officeDocument/2006/relationships/hyperlink" Target="https://aaeo.uoregon.edu/" TargetMode="External"/><Relationship Id="rId1" Type="http://schemas.openxmlformats.org/officeDocument/2006/relationships/numbering" Target="numbering.xml"/><Relationship Id="rId6" Type="http://schemas.openxmlformats.org/officeDocument/2006/relationships/hyperlink" Target="https://aec.uoregon.edu/best-practices-faculty" TargetMode="External"/><Relationship Id="rId11" Type="http://schemas.openxmlformats.org/officeDocument/2006/relationships/hyperlink" Target="https://cm.maxient.com/reportingform.php?UnivofOregon&amp;layout_id=1" TargetMode="External"/><Relationship Id="rId24" Type="http://schemas.openxmlformats.org/officeDocument/2006/relationships/hyperlink" Target="https://hr.uoregon.edu/about-hr/campus-notifications/inclement-weather/inclement-weather-immediate-updates"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dos.uoregon.edu/faculty-resources" TargetMode="External"/><Relationship Id="rId23" Type="http://schemas.openxmlformats.org/officeDocument/2006/relationships/hyperlink" Target="https://investigations.uoregon.edu/suggested-syllabus-language" TargetMode="External"/><Relationship Id="rId28" Type="http://schemas.openxmlformats.org/officeDocument/2006/relationships/hyperlink" Target="https://education.uoregon.edu/academics/incompletes-courses" TargetMode="External"/><Relationship Id="rId10" Type="http://schemas.openxmlformats.org/officeDocument/2006/relationships/hyperlink" Target="https://blogs.uoregon.edu/basicneeds/food/" TargetMode="External"/><Relationship Id="rId19" Type="http://schemas.openxmlformats.org/officeDocument/2006/relationships/hyperlink" Target="http://safe.uoregon.edu/" TargetMode="External"/><Relationship Id="rId31" Type="http://schemas.openxmlformats.org/officeDocument/2006/relationships/hyperlink" Target="https://titleix.uoregon.edu" TargetMode="External"/><Relationship Id="rId4" Type="http://schemas.openxmlformats.org/officeDocument/2006/relationships/webSettings" Target="webSettings.xml"/><Relationship Id="rId9" Type="http://schemas.openxmlformats.org/officeDocument/2006/relationships/hyperlink" Target="https://registrar.uoregon.edu/calendars/religious-observances" TargetMode="External"/><Relationship Id="rId14" Type="http://schemas.openxmlformats.org/officeDocument/2006/relationships/hyperlink" Target="https://inclusion.uoregon.edu/center-multicultural-academic-excellence-cmae" TargetMode="External"/><Relationship Id="rId22" Type="http://schemas.openxmlformats.org/officeDocument/2006/relationships/hyperlink" Target="https://hr.uoregon.edu/policies-leaves/general-information/mandatory-reporting-child-abuse-and-neglect" TargetMode="External"/><Relationship Id="rId27" Type="http://schemas.openxmlformats.org/officeDocument/2006/relationships/hyperlink" Target="http://aaeo.uoregon.edu/" TargetMode="External"/><Relationship Id="rId30" Type="http://schemas.openxmlformats.org/officeDocument/2006/relationships/hyperlink" Target="http://aaeo.uoregon.edu/content/discrimination-harassment" TargetMode="External"/><Relationship Id="rId8" Type="http://schemas.openxmlformats.org/officeDocument/2006/relationships/hyperlink" Target="mailto:uoaec@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Duran</dc:creator>
  <cp:keywords/>
  <dc:description/>
  <cp:lastModifiedBy>Mariah Deguzman</cp:lastModifiedBy>
  <cp:revision>2</cp:revision>
  <dcterms:created xsi:type="dcterms:W3CDTF">2022-09-20T16:12:00Z</dcterms:created>
  <dcterms:modified xsi:type="dcterms:W3CDTF">2022-09-20T16:12:00Z</dcterms:modified>
</cp:coreProperties>
</file>