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1148B" w14:textId="037E0814" w:rsidR="001C308A" w:rsidRPr="0055799D" w:rsidRDefault="001C308A" w:rsidP="005579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462CD">
        <w:rPr>
          <w:rFonts w:ascii="Times New Roman" w:hAnsi="Times New Roman" w:cs="Times New Roman"/>
          <w:b/>
          <w:bCs/>
          <w:sz w:val="24"/>
          <w:szCs w:val="24"/>
        </w:rPr>
        <w:t xml:space="preserve">Propuesta </w:t>
      </w:r>
      <w:r w:rsidR="0055799D">
        <w:rPr>
          <w:rFonts w:ascii="Times New Roman" w:hAnsi="Times New Roman" w:cs="Times New Roman"/>
          <w:b/>
          <w:bCs/>
          <w:sz w:val="24"/>
          <w:szCs w:val="24"/>
        </w:rPr>
        <w:t xml:space="preserve">dirigida a la Real Academia Española (RAE) y a la Asociación de Academias de la Lengua Española (ASALE) </w:t>
      </w:r>
      <w:r w:rsidRPr="003462CD">
        <w:rPr>
          <w:rFonts w:ascii="Times New Roman" w:hAnsi="Times New Roman" w:cs="Times New Roman"/>
          <w:b/>
          <w:bCs/>
          <w:sz w:val="24"/>
          <w:szCs w:val="24"/>
        </w:rPr>
        <w:t xml:space="preserve">para la reforma de la definición del </w:t>
      </w:r>
      <w:r w:rsidR="0055799D">
        <w:rPr>
          <w:rFonts w:ascii="Times New Roman" w:hAnsi="Times New Roman" w:cs="Times New Roman"/>
          <w:b/>
          <w:bCs/>
          <w:sz w:val="24"/>
          <w:szCs w:val="24"/>
        </w:rPr>
        <w:t>término “</w:t>
      </w:r>
      <w:r w:rsidRPr="0055799D">
        <w:rPr>
          <w:rFonts w:ascii="Times New Roman" w:hAnsi="Times New Roman" w:cs="Times New Roman"/>
          <w:b/>
          <w:bCs/>
          <w:sz w:val="24"/>
          <w:szCs w:val="24"/>
        </w:rPr>
        <w:t>Reconquista</w:t>
      </w:r>
      <w:r w:rsidR="0055799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3462CD">
        <w:rPr>
          <w:rFonts w:ascii="Times New Roman" w:hAnsi="Times New Roman" w:cs="Times New Roman"/>
          <w:b/>
          <w:bCs/>
          <w:sz w:val="24"/>
          <w:szCs w:val="24"/>
        </w:rPr>
        <w:t xml:space="preserve"> en el </w:t>
      </w:r>
      <w:r w:rsidR="005579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Diccionario de la lengua española (DEL)</w:t>
      </w:r>
    </w:p>
    <w:p w14:paraId="7552CC6F" w14:textId="4E2B27D6" w:rsidR="001C308A" w:rsidRDefault="001C308A">
      <w:pPr>
        <w:rPr>
          <w:rFonts w:ascii="Times New Roman" w:hAnsi="Times New Roman" w:cs="Times New Roman"/>
          <w:sz w:val="24"/>
          <w:szCs w:val="24"/>
        </w:rPr>
      </w:pPr>
    </w:p>
    <w:p w14:paraId="68A426FD" w14:textId="6259E2F2" w:rsidR="00264848" w:rsidRDefault="00264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</w:t>
      </w:r>
      <w:r w:rsidR="0055799D">
        <w:rPr>
          <w:rFonts w:ascii="Times New Roman" w:hAnsi="Times New Roman" w:cs="Times New Roman"/>
          <w:sz w:val="24"/>
          <w:szCs w:val="24"/>
        </w:rPr>
        <w:t>Isabel</w:t>
      </w:r>
      <w:r>
        <w:rPr>
          <w:rFonts w:ascii="Times New Roman" w:hAnsi="Times New Roman" w:cs="Times New Roman"/>
          <w:sz w:val="24"/>
          <w:szCs w:val="24"/>
        </w:rPr>
        <w:t xml:space="preserve"> Carrasco Manchado</w:t>
      </w:r>
      <w:r w:rsidR="00062CA3">
        <w:rPr>
          <w:rFonts w:ascii="Times New Roman" w:hAnsi="Times New Roman" w:cs="Times New Roman"/>
          <w:sz w:val="24"/>
          <w:szCs w:val="24"/>
        </w:rPr>
        <w:t xml:space="preserve"> (Universidad Complutense de Madrid)</w:t>
      </w:r>
    </w:p>
    <w:p w14:paraId="074F1960" w14:textId="2D0F23B0" w:rsidR="00264848" w:rsidRPr="00264848" w:rsidRDefault="00264848" w:rsidP="00264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Alejandro </w:t>
      </w:r>
      <w:r w:rsidRPr="00264848">
        <w:rPr>
          <w:rFonts w:ascii="Times New Roman" w:hAnsi="Times New Roman" w:cs="Times New Roman"/>
          <w:sz w:val="24"/>
          <w:szCs w:val="24"/>
        </w:rPr>
        <w:t>García Sanjuán</w:t>
      </w:r>
      <w:r w:rsidR="00062CA3">
        <w:rPr>
          <w:rFonts w:ascii="Times New Roman" w:hAnsi="Times New Roman" w:cs="Times New Roman"/>
          <w:sz w:val="24"/>
          <w:szCs w:val="24"/>
        </w:rPr>
        <w:t xml:space="preserve"> (Universidad de Huelva)</w:t>
      </w:r>
    </w:p>
    <w:p w14:paraId="3BBDDEEB" w14:textId="77777777" w:rsidR="00264848" w:rsidRPr="003462CD" w:rsidRDefault="00264848">
      <w:pPr>
        <w:rPr>
          <w:rFonts w:ascii="Times New Roman" w:hAnsi="Times New Roman" w:cs="Times New Roman"/>
          <w:sz w:val="24"/>
          <w:szCs w:val="24"/>
        </w:rPr>
      </w:pPr>
    </w:p>
    <w:p w14:paraId="47EB457A" w14:textId="0B4A1A7A" w:rsidR="007B618E" w:rsidRPr="007A1E89" w:rsidRDefault="003D1090" w:rsidP="0055799D">
      <w:pPr>
        <w:rPr>
          <w:rFonts w:ascii="Times New Roman" w:hAnsi="Times New Roman" w:cs="Times New Roman"/>
          <w:dstrike/>
          <w:sz w:val="24"/>
          <w:szCs w:val="24"/>
        </w:rPr>
      </w:pPr>
      <w:r w:rsidRPr="002A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la </w:t>
      </w:r>
      <w:r w:rsidR="0055799D">
        <w:rPr>
          <w:rFonts w:ascii="Times New Roman" w:hAnsi="Times New Roman" w:cs="Times New Roman"/>
          <w:color w:val="000000" w:themeColor="text1"/>
          <w:sz w:val="24"/>
          <w:szCs w:val="24"/>
        </w:rPr>
        <w:t>decimosexta</w:t>
      </w:r>
      <w:r w:rsidRPr="002A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edición del Diccionario de la Lengua Española de 1936 (reimpresa en 1939) la Real Academia Española añadió </w:t>
      </w:r>
      <w:r w:rsidR="007A1E89" w:rsidRPr="002A2280">
        <w:rPr>
          <w:rFonts w:ascii="Times New Roman" w:hAnsi="Times New Roman" w:cs="Times New Roman"/>
          <w:color w:val="000000" w:themeColor="text1"/>
          <w:sz w:val="24"/>
          <w:szCs w:val="24"/>
        </w:rPr>
        <w:t>una segunda acepción a la voz “reconquista”</w:t>
      </w:r>
      <w:r w:rsidRPr="002A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relacionaba </w:t>
      </w:r>
      <w:r w:rsidR="00126C99" w:rsidRPr="002A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explícitamente </w:t>
      </w:r>
      <w:r w:rsidRPr="002A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palabra con </w:t>
      </w:r>
      <w:r w:rsidR="001C308A" w:rsidRPr="002A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pasado medieval de la </w:t>
      </w:r>
      <w:r w:rsidR="0055799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1C308A" w:rsidRPr="002A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enínsula </w:t>
      </w:r>
      <w:r w:rsidR="0055799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1C308A" w:rsidRPr="002A2280">
        <w:rPr>
          <w:rFonts w:ascii="Times New Roman" w:hAnsi="Times New Roman" w:cs="Times New Roman"/>
          <w:color w:val="000000" w:themeColor="text1"/>
          <w:sz w:val="24"/>
          <w:szCs w:val="24"/>
        </w:rPr>
        <w:t>bérica</w:t>
      </w:r>
      <w:r w:rsidR="007A1E89" w:rsidRPr="002A228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C308A" w:rsidRPr="002A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AC605DC" w14:textId="79DB9DF6" w:rsidR="001C308A" w:rsidRPr="003462CD" w:rsidRDefault="001C308A">
      <w:pPr>
        <w:rPr>
          <w:rFonts w:ascii="Times New Roman" w:hAnsi="Times New Roman" w:cs="Times New Roman"/>
          <w:sz w:val="24"/>
          <w:szCs w:val="24"/>
        </w:rPr>
      </w:pPr>
    </w:p>
    <w:p w14:paraId="7947ECC9" w14:textId="10F313CE" w:rsidR="001C308A" w:rsidRPr="003462CD" w:rsidRDefault="007A1E89" w:rsidP="007A1E89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antonom</w:t>
      </w:r>
      <w:proofErr w:type="spellEnd"/>
      <w:r>
        <w:rPr>
          <w:rFonts w:ascii="Times New Roman" w:hAnsi="Times New Roman" w:cs="Times New Roman"/>
          <w:sz w:val="24"/>
          <w:szCs w:val="24"/>
        </w:rPr>
        <w:t>., l</w:t>
      </w:r>
      <w:r w:rsidR="001C308A" w:rsidRPr="003462CD">
        <w:rPr>
          <w:rFonts w:ascii="Times New Roman" w:hAnsi="Times New Roman" w:cs="Times New Roman"/>
          <w:sz w:val="24"/>
          <w:szCs w:val="24"/>
        </w:rPr>
        <w:t>a recuperación del territorio español invadido por los musulmanes y cuyo epílogo fue la toma de Granada en 1492.</w:t>
      </w:r>
    </w:p>
    <w:p w14:paraId="644A46D1" w14:textId="108BA0D0" w:rsidR="001C308A" w:rsidRPr="003462CD" w:rsidRDefault="001C308A">
      <w:pPr>
        <w:rPr>
          <w:rFonts w:ascii="Times New Roman" w:hAnsi="Times New Roman" w:cs="Times New Roman"/>
          <w:sz w:val="24"/>
          <w:szCs w:val="24"/>
        </w:rPr>
      </w:pPr>
    </w:p>
    <w:p w14:paraId="1F3A400A" w14:textId="7C50B07D" w:rsidR="009240A4" w:rsidRDefault="007A1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Hasta esa fecha</w:t>
      </w:r>
      <w:r w:rsidR="003D1090">
        <w:rPr>
          <w:rFonts w:ascii="Times New Roman" w:hAnsi="Times New Roman" w:cs="Times New Roman"/>
          <w:sz w:val="24"/>
          <w:szCs w:val="24"/>
        </w:rPr>
        <w:t>, los académicos no habían considerado necesario añadir tal acepción</w:t>
      </w:r>
      <w:r w:rsidR="009240A4">
        <w:rPr>
          <w:rFonts w:ascii="Times New Roman" w:hAnsi="Times New Roman" w:cs="Times New Roman"/>
          <w:sz w:val="24"/>
          <w:szCs w:val="24"/>
        </w:rPr>
        <w:t>,</w:t>
      </w:r>
      <w:r w:rsidR="003D1090">
        <w:rPr>
          <w:rFonts w:ascii="Times New Roman" w:hAnsi="Times New Roman" w:cs="Times New Roman"/>
          <w:sz w:val="24"/>
          <w:szCs w:val="24"/>
        </w:rPr>
        <w:t xml:space="preserve"> que remitía a un </w:t>
      </w:r>
      <w:r w:rsidR="009240A4">
        <w:rPr>
          <w:rFonts w:ascii="Times New Roman" w:hAnsi="Times New Roman" w:cs="Times New Roman"/>
          <w:sz w:val="24"/>
          <w:szCs w:val="24"/>
        </w:rPr>
        <w:t>uso historiográfico</w:t>
      </w:r>
      <w:r w:rsidR="0055799D">
        <w:rPr>
          <w:rFonts w:ascii="Times New Roman" w:hAnsi="Times New Roman" w:cs="Times New Roman"/>
          <w:sz w:val="24"/>
          <w:szCs w:val="24"/>
        </w:rPr>
        <w:t>. T</w:t>
      </w:r>
      <w:r w:rsidR="00BB18B0">
        <w:rPr>
          <w:rFonts w:ascii="Times New Roman" w:hAnsi="Times New Roman" w:cs="Times New Roman"/>
          <w:sz w:val="24"/>
          <w:szCs w:val="24"/>
        </w:rPr>
        <w:t xml:space="preserve">an solo </w:t>
      </w:r>
      <w:r w:rsidR="009240A4">
        <w:rPr>
          <w:rFonts w:ascii="Times New Roman" w:hAnsi="Times New Roman" w:cs="Times New Roman"/>
          <w:sz w:val="24"/>
          <w:szCs w:val="24"/>
        </w:rPr>
        <w:t xml:space="preserve">de forma </w:t>
      </w:r>
      <w:r w:rsidR="00BB18B0">
        <w:rPr>
          <w:rFonts w:ascii="Times New Roman" w:hAnsi="Times New Roman" w:cs="Times New Roman"/>
          <w:sz w:val="24"/>
          <w:szCs w:val="24"/>
        </w:rPr>
        <w:t xml:space="preserve">muy </w:t>
      </w:r>
      <w:r w:rsidR="009240A4">
        <w:rPr>
          <w:rFonts w:ascii="Times New Roman" w:hAnsi="Times New Roman" w:cs="Times New Roman"/>
          <w:sz w:val="24"/>
          <w:szCs w:val="24"/>
        </w:rPr>
        <w:t xml:space="preserve">minoritaria </w:t>
      </w:r>
      <w:r w:rsidR="0055799D">
        <w:rPr>
          <w:rFonts w:ascii="Times New Roman" w:hAnsi="Times New Roman" w:cs="Times New Roman"/>
          <w:sz w:val="24"/>
          <w:szCs w:val="24"/>
        </w:rPr>
        <w:t xml:space="preserve">aparecía </w:t>
      </w:r>
      <w:r w:rsidR="009240A4">
        <w:rPr>
          <w:rFonts w:ascii="Times New Roman" w:hAnsi="Times New Roman" w:cs="Times New Roman"/>
          <w:sz w:val="24"/>
          <w:szCs w:val="24"/>
        </w:rPr>
        <w:t xml:space="preserve">en </w:t>
      </w:r>
      <w:r w:rsidR="0055799D">
        <w:rPr>
          <w:rFonts w:ascii="Times New Roman" w:hAnsi="Times New Roman" w:cs="Times New Roman"/>
          <w:sz w:val="24"/>
          <w:szCs w:val="24"/>
        </w:rPr>
        <w:t xml:space="preserve">unos pocos </w:t>
      </w:r>
      <w:r w:rsidR="009240A4">
        <w:rPr>
          <w:rFonts w:ascii="Times New Roman" w:hAnsi="Times New Roman" w:cs="Times New Roman"/>
          <w:sz w:val="24"/>
          <w:szCs w:val="24"/>
        </w:rPr>
        <w:t>diccionarios generales y técnicos</w:t>
      </w:r>
      <w:r w:rsidR="0055799D">
        <w:rPr>
          <w:rFonts w:ascii="Times New Roman" w:hAnsi="Times New Roman" w:cs="Times New Roman"/>
          <w:sz w:val="24"/>
          <w:szCs w:val="24"/>
        </w:rPr>
        <w:t xml:space="preserve"> de autoría no académica</w:t>
      </w:r>
      <w:r w:rsidR="009240A4">
        <w:rPr>
          <w:rFonts w:ascii="Times New Roman" w:hAnsi="Times New Roman" w:cs="Times New Roman"/>
          <w:sz w:val="24"/>
          <w:szCs w:val="24"/>
        </w:rPr>
        <w:t>, como el de Elías Zerolo (1895)</w:t>
      </w:r>
      <w:r w:rsidR="0055799D">
        <w:rPr>
          <w:rFonts w:ascii="Times New Roman" w:hAnsi="Times New Roman" w:cs="Times New Roman"/>
          <w:sz w:val="24"/>
          <w:szCs w:val="24"/>
        </w:rPr>
        <w:t>, que lo definió así:</w:t>
      </w:r>
    </w:p>
    <w:p w14:paraId="53B04959" w14:textId="77777777" w:rsidR="009240A4" w:rsidRDefault="009240A4">
      <w:pPr>
        <w:rPr>
          <w:rFonts w:ascii="Times New Roman" w:hAnsi="Times New Roman" w:cs="Times New Roman"/>
          <w:sz w:val="24"/>
          <w:szCs w:val="24"/>
        </w:rPr>
      </w:pPr>
    </w:p>
    <w:p w14:paraId="43C593EA" w14:textId="451D815A" w:rsidR="009240A4" w:rsidRDefault="009240A4" w:rsidP="009240A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Reconquista. Se conoce con este nombre en la historia de España la época que comienza con el alzamiento de D. Pelayo en Covadonga contra los árabes (718) y termina con la toma de Granada por los Reyes Católicos (1492).</w:t>
      </w:r>
    </w:p>
    <w:p w14:paraId="397C40EB" w14:textId="6ED35302" w:rsidR="009240A4" w:rsidRDefault="009240A4" w:rsidP="009240A4">
      <w:pPr>
        <w:rPr>
          <w:rFonts w:ascii="Times New Roman" w:hAnsi="Times New Roman" w:cs="Times New Roman"/>
          <w:sz w:val="24"/>
          <w:szCs w:val="24"/>
        </w:rPr>
      </w:pPr>
    </w:p>
    <w:p w14:paraId="3D9D81AE" w14:textId="71A0DE6D" w:rsidR="000E0CA1" w:rsidRDefault="002D42D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Estas</w:t>
      </w:r>
      <w:r w:rsidR="002A2280">
        <w:rPr>
          <w:rFonts w:ascii="Times New Roman" w:hAnsi="Times New Roman" w:cs="Times New Roman"/>
          <w:sz w:val="24"/>
          <w:szCs w:val="24"/>
        </w:rPr>
        <w:t xml:space="preserve"> definiciones de </w:t>
      </w:r>
      <w:r w:rsidR="0055799D">
        <w:rPr>
          <w:rFonts w:ascii="Times New Roman" w:hAnsi="Times New Roman" w:cs="Times New Roman"/>
          <w:sz w:val="24"/>
          <w:szCs w:val="24"/>
        </w:rPr>
        <w:t>“</w:t>
      </w:r>
      <w:r w:rsidR="002A2280">
        <w:rPr>
          <w:rFonts w:ascii="Times New Roman" w:hAnsi="Times New Roman" w:cs="Times New Roman"/>
          <w:sz w:val="24"/>
          <w:szCs w:val="24"/>
        </w:rPr>
        <w:t>Reconquista</w:t>
      </w:r>
      <w:r w:rsidR="0055799D">
        <w:rPr>
          <w:rFonts w:ascii="Times New Roman" w:hAnsi="Times New Roman" w:cs="Times New Roman"/>
          <w:sz w:val="24"/>
          <w:szCs w:val="24"/>
        </w:rPr>
        <w:t>”</w:t>
      </w:r>
      <w:r w:rsidR="000E0CA1">
        <w:rPr>
          <w:rFonts w:ascii="Times New Roman" w:hAnsi="Times New Roman" w:cs="Times New Roman"/>
          <w:sz w:val="24"/>
          <w:szCs w:val="24"/>
        </w:rPr>
        <w:t xml:space="preserve"> son producto de </w:t>
      </w:r>
      <w:r w:rsidR="000E0CA1" w:rsidRPr="0092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recepción </w:t>
      </w:r>
      <w:r w:rsidR="003F6743" w:rsidRPr="00922750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1C308A" w:rsidRPr="0092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propias </w:t>
      </w:r>
      <w:r w:rsidR="0088244F" w:rsidRPr="00922750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1C308A" w:rsidRPr="0092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0CA1" w:rsidRPr="0092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una </w:t>
      </w:r>
      <w:r w:rsidR="001C308A" w:rsidRPr="0092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historiografía </w:t>
      </w:r>
      <w:r w:rsidR="000E0CA1" w:rsidRPr="00922750">
        <w:rPr>
          <w:rFonts w:ascii="Times New Roman" w:hAnsi="Times New Roman" w:cs="Times New Roman"/>
          <w:color w:val="000000" w:themeColor="text1"/>
          <w:sz w:val="24"/>
          <w:szCs w:val="24"/>
        </w:rPr>
        <w:t>elaborada a lo largo del siglo XIX</w:t>
      </w:r>
      <w:r w:rsidR="001C308A" w:rsidRPr="0092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C2832" w:rsidRPr="0092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aún no modernizada científicamente </w:t>
      </w:r>
      <w:r w:rsidR="00177295" w:rsidRPr="00922750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3C2832" w:rsidRPr="0092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muy </w:t>
      </w:r>
      <w:r w:rsidR="001C308A" w:rsidRPr="0092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dominada por </w:t>
      </w:r>
      <w:r w:rsidR="00557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presupuestos </w:t>
      </w:r>
      <w:r w:rsidR="001C308A" w:rsidRPr="00922750">
        <w:rPr>
          <w:rFonts w:ascii="Times New Roman" w:hAnsi="Times New Roman" w:cs="Times New Roman"/>
          <w:color w:val="000000" w:themeColor="text1"/>
          <w:sz w:val="24"/>
          <w:szCs w:val="24"/>
        </w:rPr>
        <w:t>nacionalistas españolistas. A ello responden</w:t>
      </w:r>
      <w:r w:rsidR="00A763A1" w:rsidRPr="0092275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C308A" w:rsidRPr="0092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63A1" w:rsidRPr="0092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la edición de 1936/1939, </w:t>
      </w:r>
      <w:r w:rsidR="001C308A" w:rsidRPr="00922750">
        <w:rPr>
          <w:rFonts w:ascii="Times New Roman" w:hAnsi="Times New Roman" w:cs="Times New Roman"/>
          <w:color w:val="000000" w:themeColor="text1"/>
          <w:sz w:val="24"/>
          <w:szCs w:val="24"/>
        </w:rPr>
        <w:t>tanto la idea de ‘</w:t>
      </w:r>
      <w:r w:rsidR="008925CD" w:rsidRPr="00922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recuperación del </w:t>
      </w:r>
      <w:r w:rsidR="001C308A" w:rsidRPr="00922750">
        <w:rPr>
          <w:rFonts w:ascii="Times New Roman" w:hAnsi="Times New Roman" w:cs="Times New Roman"/>
          <w:color w:val="000000" w:themeColor="text1"/>
          <w:sz w:val="24"/>
          <w:szCs w:val="24"/>
        </w:rPr>
        <w:t>territorio</w:t>
      </w:r>
      <w:r w:rsidR="001C308A" w:rsidRPr="003462CD">
        <w:rPr>
          <w:rFonts w:ascii="Times New Roman" w:hAnsi="Times New Roman" w:cs="Times New Roman"/>
          <w:sz w:val="24"/>
          <w:szCs w:val="24"/>
        </w:rPr>
        <w:t xml:space="preserve"> español’ como la de ‘invasión’ aplicada a la conquista musulmana de 711, una noción</w:t>
      </w:r>
      <w:r w:rsidR="000E0CA1">
        <w:rPr>
          <w:rFonts w:ascii="Times New Roman" w:hAnsi="Times New Roman" w:cs="Times New Roman"/>
          <w:sz w:val="24"/>
          <w:szCs w:val="24"/>
        </w:rPr>
        <w:t>, la de invasión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308A" w:rsidRPr="003462CD">
        <w:rPr>
          <w:rFonts w:ascii="Times New Roman" w:hAnsi="Times New Roman" w:cs="Times New Roman"/>
          <w:sz w:val="24"/>
          <w:szCs w:val="24"/>
        </w:rPr>
        <w:t xml:space="preserve"> que, de acuerdo con la definición </w:t>
      </w:r>
      <w:r>
        <w:rPr>
          <w:rFonts w:ascii="Times New Roman" w:hAnsi="Times New Roman" w:cs="Times New Roman"/>
          <w:sz w:val="24"/>
          <w:szCs w:val="24"/>
        </w:rPr>
        <w:t xml:space="preserve">actual del </w:t>
      </w:r>
      <w:r w:rsidR="00BA3455" w:rsidRPr="0055799D">
        <w:rPr>
          <w:rFonts w:ascii="Times New Roman" w:hAnsi="Times New Roman" w:cs="Times New Roman"/>
          <w:i/>
          <w:iCs/>
          <w:sz w:val="24"/>
          <w:szCs w:val="24"/>
        </w:rPr>
        <w:t>DLE</w:t>
      </w:r>
      <w:r w:rsidR="00BA3455">
        <w:rPr>
          <w:rFonts w:ascii="Times New Roman" w:hAnsi="Times New Roman" w:cs="Times New Roman"/>
          <w:sz w:val="24"/>
          <w:szCs w:val="24"/>
        </w:rPr>
        <w:t xml:space="preserve"> (actualización de 2021)</w:t>
      </w:r>
      <w:r w:rsidR="001C308A" w:rsidRPr="003462CD">
        <w:rPr>
          <w:rFonts w:ascii="Times New Roman" w:hAnsi="Times New Roman" w:cs="Times New Roman"/>
          <w:sz w:val="24"/>
          <w:szCs w:val="24"/>
        </w:rPr>
        <w:t xml:space="preserve">, está cargada </w:t>
      </w:r>
      <w:r w:rsidR="00922750">
        <w:rPr>
          <w:rFonts w:ascii="Times New Roman" w:hAnsi="Times New Roman" w:cs="Times New Roman"/>
          <w:sz w:val="24"/>
          <w:szCs w:val="24"/>
        </w:rPr>
        <w:t xml:space="preserve">con un juicio de valor </w:t>
      </w:r>
      <w:r w:rsidR="001C308A" w:rsidRPr="003462CD">
        <w:rPr>
          <w:rFonts w:ascii="Times New Roman" w:hAnsi="Times New Roman" w:cs="Times New Roman"/>
          <w:sz w:val="24"/>
          <w:szCs w:val="24"/>
        </w:rPr>
        <w:t>negativ</w:t>
      </w:r>
      <w:r w:rsidR="00922750">
        <w:rPr>
          <w:rFonts w:ascii="Times New Roman" w:hAnsi="Times New Roman" w:cs="Times New Roman"/>
          <w:sz w:val="24"/>
          <w:szCs w:val="24"/>
        </w:rPr>
        <w:t>o</w:t>
      </w:r>
      <w:r w:rsidR="003462CD" w:rsidRPr="003462CD">
        <w:rPr>
          <w:rFonts w:ascii="Times New Roman" w:hAnsi="Times New Roman" w:cs="Times New Roman"/>
          <w:sz w:val="24"/>
          <w:szCs w:val="24"/>
        </w:rPr>
        <w:t xml:space="preserve"> (‘</w:t>
      </w:r>
      <w:r w:rsidR="003462CD" w:rsidRPr="003462CD">
        <w:rPr>
          <w:rFonts w:ascii="Times New Roman" w:hAnsi="Times New Roman" w:cs="Times New Roman"/>
          <w:sz w:val="24"/>
          <w:szCs w:val="24"/>
          <w:shd w:val="clear" w:color="auto" w:fill="FFFFFF"/>
        </w:rPr>
        <w:t>Ocupar anormal o irregularmente un lugar’)</w:t>
      </w:r>
      <w:r w:rsidR="00BA345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A3455" w:rsidRPr="000E0C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frente a la idea de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‘</w:t>
      </w:r>
      <w:r w:rsidR="00BA3455" w:rsidRPr="000E0C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conquista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’,</w:t>
      </w:r>
      <w:r w:rsidR="00BA3455" w:rsidRPr="000E0C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más adecuada históricamente, y que carece de esas connotaciones y juicios de valor (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DEL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BA3455" w:rsidRPr="000E0C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“Ganar, mediante operación de guerra, un territorio, pobl</w:t>
      </w:r>
      <w:r w:rsidR="00BA3455">
        <w:rPr>
          <w:rFonts w:ascii="Times New Roman" w:hAnsi="Times New Roman" w:cs="Times New Roman"/>
          <w:sz w:val="24"/>
          <w:szCs w:val="24"/>
          <w:shd w:val="clear" w:color="auto" w:fill="FFFFFF"/>
        </w:rPr>
        <w:t>ación, posición, etc.)</w:t>
      </w:r>
      <w:r w:rsidR="003462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E0C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6543">
        <w:rPr>
          <w:rFonts w:ascii="Times New Roman" w:hAnsi="Times New Roman" w:cs="Times New Roman"/>
          <w:sz w:val="24"/>
          <w:szCs w:val="24"/>
          <w:shd w:val="clear" w:color="auto" w:fill="FFFFFF"/>
        </w:rPr>
        <w:t>La definición de 1936/1939 se ha mantenido sin apenas cambios hasta 2001 (22ª edición)</w:t>
      </w:r>
      <w:r w:rsidR="000E0CA1">
        <w:rPr>
          <w:rFonts w:ascii="Times New Roman" w:hAnsi="Times New Roman" w:cs="Times New Roman"/>
          <w:sz w:val="24"/>
          <w:szCs w:val="24"/>
          <w:shd w:val="clear" w:color="auto" w:fill="FFFFFF"/>
        </w:rPr>
        <w:t>. Pero</w:t>
      </w:r>
      <w:r w:rsidR="00F465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última versión de 2014 (23ª edición)</w:t>
      </w:r>
      <w:r w:rsidR="000E0C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 introducido </w:t>
      </w:r>
      <w:r w:rsidR="00557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ligero </w:t>
      </w:r>
      <w:r w:rsidR="000E0CA1">
        <w:rPr>
          <w:rFonts w:ascii="Times New Roman" w:hAnsi="Times New Roman" w:cs="Times New Roman"/>
          <w:sz w:val="24"/>
          <w:szCs w:val="24"/>
          <w:shd w:val="clear" w:color="auto" w:fill="FFFFFF"/>
        </w:rPr>
        <w:t>cambio, l</w:t>
      </w:r>
      <w:r w:rsidR="000E0CA1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a sustitución de la idea de ‘territorio español’ por la de ‘territorio hispano’, un cambio sin duda razonable que atenúa la dimensión fuertemente españolista de la versión de 1936</w:t>
      </w:r>
      <w:r w:rsidR="0030144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(</w:t>
      </w:r>
      <w:r w:rsidR="0030144E" w:rsidRPr="0030144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REAL ACADEMIA ESPAÑOLA: Diccionario de la lengua española, 23</w:t>
      </w:r>
      <w:proofErr w:type="gramStart"/>
      <w:r w:rsidR="0030144E" w:rsidRPr="0030144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.ª</w:t>
      </w:r>
      <w:proofErr w:type="gramEnd"/>
      <w:r w:rsidR="0030144E" w:rsidRPr="0030144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ed., [versión 23.5 en línea]. &lt;https://dle.rae.es&gt; [</w:t>
      </w:r>
      <w:r w:rsidR="0030144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14 de abril de 2022</w:t>
      </w:r>
      <w:r w:rsidR="0030144E" w:rsidRPr="0030144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]</w:t>
      </w:r>
      <w:r w:rsidR="0055799D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:</w:t>
      </w:r>
    </w:p>
    <w:p w14:paraId="71F46533" w14:textId="77777777" w:rsidR="000E0CA1" w:rsidRDefault="000E0CA1" w:rsidP="00F46543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110D194C" w14:textId="2642F66C" w:rsidR="003462CD" w:rsidRDefault="00F46543" w:rsidP="00F46543">
      <w:pPr>
        <w:ind w:left="708"/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r w:rsidRPr="00F46543">
        <w:rPr>
          <w:rFonts w:ascii="Times New Roman" w:hAnsi="Times New Roman" w:cs="Times New Roman"/>
          <w:sz w:val="24"/>
          <w:szCs w:val="24"/>
        </w:rPr>
        <w:t xml:space="preserve">2. f. por </w:t>
      </w:r>
      <w:proofErr w:type="spellStart"/>
      <w:r w:rsidRPr="00F46543">
        <w:rPr>
          <w:rFonts w:ascii="Times New Roman" w:hAnsi="Times New Roman" w:cs="Times New Roman"/>
          <w:sz w:val="24"/>
          <w:szCs w:val="24"/>
        </w:rPr>
        <w:t>antonom</w:t>
      </w:r>
      <w:proofErr w:type="spellEnd"/>
      <w:r w:rsidRPr="00F46543">
        <w:rPr>
          <w:rFonts w:ascii="Times New Roman" w:hAnsi="Times New Roman" w:cs="Times New Roman"/>
          <w:sz w:val="24"/>
          <w:szCs w:val="24"/>
        </w:rPr>
        <w:t xml:space="preserve">. Recuperación del territorio hispano invadido por los musulmanes en 711 d. C., que termina con la toma de Granada en 1492. </w:t>
      </w:r>
    </w:p>
    <w:p w14:paraId="2C552E00" w14:textId="5AD28559" w:rsidR="005E2485" w:rsidRDefault="005E2485">
      <w:pPr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</w:p>
    <w:p w14:paraId="06EBC3BE" w14:textId="583CBB1D" w:rsidR="00BC6299" w:rsidRDefault="005E2485">
      <w:pPr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lastRenderedPageBreak/>
        <w:t>Como historiadores y</w:t>
      </w:r>
      <w:r w:rsidR="002D42D5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/o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estudiosos </w:t>
      </w:r>
      <w:r w:rsidR="00BC1C31" w:rsidRPr="000E0CA1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profesionales </w:t>
      </w:r>
      <w:r w:rsidRPr="000E0CA1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del período medieval peninsular, consideramos</w:t>
      </w:r>
      <w:r w:rsidR="000E0CA1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, sin embargo</w:t>
      </w:r>
      <w:r w:rsidR="00221478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,</w:t>
      </w:r>
      <w:r w:rsidRPr="000E0CA1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 que, pese a los cambios introducidos</w:t>
      </w:r>
      <w:r w:rsidR="001E1A3F" w:rsidRPr="000E0CA1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 por la </w:t>
      </w:r>
      <w:r w:rsidR="00221478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RAE y por ASALE</w:t>
      </w:r>
      <w:r w:rsidRPr="000E0CA1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, </w:t>
      </w:r>
      <w:r w:rsidR="00221478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esta </w:t>
      </w:r>
      <w:r w:rsidRPr="000E0CA1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acepción de </w:t>
      </w:r>
      <w:r w:rsidR="00221478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“</w:t>
      </w:r>
      <w:r w:rsidRPr="000E0CA1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Reconquista</w:t>
      </w:r>
      <w:r w:rsidR="00221478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”</w:t>
      </w:r>
      <w:r w:rsidRPr="000E0CA1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 no refleja </w:t>
      </w:r>
      <w:r w:rsidR="00BC1C31" w:rsidRPr="000E0CA1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el desarrollo científico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del conocimiento historiográfico</w:t>
      </w:r>
      <w:r w:rsidR="00C00A7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</w:t>
      </w:r>
      <w:r w:rsidR="001E1A3F" w:rsidRPr="000E0CA1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ni</w:t>
      </w:r>
      <w:r w:rsidR="00C00A7E" w:rsidRPr="000E0CA1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 </w:t>
      </w:r>
      <w:r w:rsidR="00C00A7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su uso </w:t>
      </w:r>
      <w:r w:rsidR="002814B3" w:rsidRPr="000E0CA1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admitido </w:t>
      </w:r>
      <w:r w:rsidR="00C00A7E" w:rsidRPr="002814B3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por</w:t>
      </w:r>
      <w:r w:rsidR="00C00A7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la </w:t>
      </w:r>
      <w:r w:rsidR="002D42D5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mayor parte </w:t>
      </w:r>
      <w:r w:rsidR="0096753C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de la crítica histórica</w:t>
      </w:r>
      <w:r w:rsidR="000E0CA1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,</w:t>
      </w:r>
      <w:r w:rsidR="0096753C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resultando, por lo tanto,</w:t>
      </w:r>
      <w:r w:rsidR="0096753C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</w:t>
      </w:r>
      <w:r w:rsidR="0096753C" w:rsidRPr="000E0CA1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una definición</w:t>
      </w:r>
      <w:r w:rsidRPr="000E0CA1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obsoleta</w:t>
      </w:r>
      <w:r w:rsidR="00845584" w:rsidRPr="000E0CA1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y </w:t>
      </w:r>
      <w:r w:rsidR="00CC47AC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desactualizada</w:t>
      </w:r>
      <w:r w:rsidR="00C00A7E" w:rsidRPr="000E0CA1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, además de confusa para los usuarios del diccionario</w:t>
      </w:r>
      <w:r w:rsidR="0093216C" w:rsidRPr="000E0CA1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(</w:t>
      </w:r>
      <w:r w:rsidR="00FA286D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el no </w:t>
      </w:r>
      <w:r w:rsidR="00F2118D" w:rsidRPr="000E0CA1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aclara</w:t>
      </w:r>
      <w:r w:rsidR="00FA286D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r</w:t>
      </w:r>
      <w:r w:rsidR="00F2118D" w:rsidRPr="000E0CA1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</w:t>
      </w:r>
      <w:r w:rsidR="0093216C" w:rsidRPr="000E0CA1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quién es el sujeto de la “recuperación”</w:t>
      </w:r>
      <w:r w:rsidR="002D42D5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</w:t>
      </w:r>
      <w:r w:rsidR="00F2118D" w:rsidRPr="000E0CA1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deja entrever todavía tensiones ideológicas en la definición</w:t>
      </w:r>
      <w:r w:rsidR="0093216C" w:rsidRPr="000E0CA1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).</w:t>
      </w:r>
      <w:r w:rsidR="00F2118D" w:rsidRPr="000E0CA1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La historiogr</w:t>
      </w:r>
      <w:r w:rsidR="00BE40E9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afía</w:t>
      </w:r>
      <w:r w:rsidR="00F2118D" w:rsidRPr="000E0CA1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</w:t>
      </w:r>
      <w:r w:rsidR="00FE0542" w:rsidRPr="000E0CA1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científica</w:t>
      </w:r>
      <w:r w:rsidR="00CC47AC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actualizada</w:t>
      </w:r>
      <w:r w:rsidR="00FE0542" w:rsidRPr="000E0CA1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</w:t>
      </w:r>
      <w:r w:rsidR="00F2118D" w:rsidRPr="000E0CA1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ya no sostiene que </w:t>
      </w:r>
      <w:r w:rsidR="00CC47AC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“</w:t>
      </w:r>
      <w:r w:rsidR="00F2118D" w:rsidRPr="000E0CA1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Reconquista</w:t>
      </w:r>
      <w:r w:rsidR="00CC47AC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”</w:t>
      </w:r>
      <w:r w:rsidR="00F2118D" w:rsidRPr="000E0CA1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</w:t>
      </w:r>
      <w:r w:rsidR="00CC47AC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se use como </w:t>
      </w:r>
      <w:r w:rsidR="00C00A7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sinónimo del período </w:t>
      </w:r>
      <w:r w:rsidR="00CC47AC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histórico </w:t>
      </w:r>
      <w:r w:rsidR="00C00A7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medieval </w:t>
      </w:r>
      <w:r w:rsidR="00FE0542" w:rsidRPr="000E0CA1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hispano</w:t>
      </w:r>
      <w:r w:rsidR="00C00A7E" w:rsidRPr="000E0CA1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,</w:t>
      </w:r>
      <w:r w:rsidR="00C00A7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ni tampoco </w:t>
      </w:r>
      <w:r w:rsidR="00CC47AC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la </w:t>
      </w:r>
      <w:r w:rsidR="00FE0542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define como</w:t>
      </w:r>
      <w:r w:rsidR="00C00A7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</w:t>
      </w:r>
      <w:r w:rsidR="00845584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un </w:t>
      </w:r>
      <w:r w:rsidR="00C00A7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proceso de expansión </w:t>
      </w:r>
      <w:r w:rsidR="00845584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conquistadora de ocho siglos de duración</w:t>
      </w:r>
      <w:r w:rsidR="00C00A7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.</w:t>
      </w:r>
      <w:r w:rsidR="00B82A6F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</w:t>
      </w:r>
      <w:r w:rsidR="00CC47AC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Para l</w:t>
      </w:r>
      <w:r w:rsidR="002A78FE" w:rsidRPr="00117E1F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a crítica </w:t>
      </w:r>
      <w:r w:rsidR="00B82A6F" w:rsidRPr="00117E1F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histórica </w:t>
      </w:r>
      <w:r w:rsidR="00CC47AC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de hoy en día </w:t>
      </w:r>
      <w:r w:rsidR="00CC47AC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“</w:t>
      </w:r>
      <w:r w:rsidR="00264848" w:rsidRPr="00B82A6F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Reconquista</w:t>
      </w:r>
      <w:r w:rsidR="00CC47AC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”</w:t>
      </w:r>
      <w:r w:rsidR="00264848" w:rsidRPr="00B82A6F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 </w:t>
      </w:r>
      <w:r w:rsidR="00CC47AC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es </w:t>
      </w:r>
      <w:r w:rsidR="00264848" w:rsidRPr="00B82A6F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una </w:t>
      </w:r>
      <w:r w:rsidR="00B82A6F" w:rsidRPr="00B82A6F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noción historiográfica con la que designar </w:t>
      </w:r>
      <w:r w:rsidR="002D42D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cierta</w:t>
      </w:r>
      <w:r w:rsidR="00B82A6F" w:rsidRPr="00B82A6F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 i</w:t>
      </w:r>
      <w:r w:rsidR="00264848" w:rsidRPr="00B82A6F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deología de legitimación de </w:t>
      </w:r>
      <w:r w:rsidR="00845584" w:rsidRPr="00B82A6F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la </w:t>
      </w:r>
      <w:r w:rsidR="00264848" w:rsidRPr="00B82A6F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expansión </w:t>
      </w:r>
      <w:r w:rsidR="00CF205B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y conquista </w:t>
      </w:r>
      <w:r w:rsidR="00264848" w:rsidRPr="00B82A6F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llevada a cabo por los </w:t>
      </w:r>
      <w:r w:rsidR="00B82A6F" w:rsidRPr="00B82A6F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poderes </w:t>
      </w:r>
      <w:r w:rsidR="00264848" w:rsidRPr="00B82A6F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cristianos peninsulares sobre el territorio musulmán. </w:t>
      </w:r>
      <w:r w:rsidR="00B67F14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El término “Reconquista” es un término técnico </w:t>
      </w:r>
      <w:r w:rsidR="00BC19C9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del léxico de la ciencia histórica, cuya definición es fruto de la evolución historiográfica.</w:t>
      </w:r>
    </w:p>
    <w:p w14:paraId="132E3A77" w14:textId="77777777" w:rsidR="00BC6299" w:rsidRDefault="00BC6299">
      <w:pPr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</w:pPr>
    </w:p>
    <w:p w14:paraId="5EBFB123" w14:textId="1588FCFB" w:rsidR="00C00A7E" w:rsidRDefault="00264848" w:rsidP="002D42D5">
      <w:pPr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</w:pPr>
      <w:r w:rsidRPr="00B82A6F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Por lo tanto, los abajo firmantes proponemos a la </w:t>
      </w:r>
      <w:r w:rsidR="00EC6FC2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RAE y a ASALE </w:t>
      </w:r>
      <w:r w:rsidR="002D42D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q</w:t>
      </w:r>
      <w:r w:rsidR="005357AF" w:rsidRPr="005776CA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ue </w:t>
      </w:r>
      <w:r w:rsidR="002D42D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considere la reformulación de la </w:t>
      </w:r>
      <w:r w:rsidR="002D42D5" w:rsidRPr="005776CA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acepción</w:t>
      </w:r>
      <w:r w:rsidR="005357AF" w:rsidRPr="005776CA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 2 </w:t>
      </w:r>
      <w:r w:rsidR="002D42D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en la definición de la voz “reconquista”, de acuerdo con los siguientes términos, más acordes con el empleo académico e historiográfico vigente:</w:t>
      </w:r>
    </w:p>
    <w:p w14:paraId="0FEF4ACC" w14:textId="77777777" w:rsidR="002D42D5" w:rsidRDefault="002D42D5" w:rsidP="002D42D5">
      <w:pPr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</w:p>
    <w:p w14:paraId="1DB652D8" w14:textId="3BAA51B2" w:rsidR="009C79C1" w:rsidRPr="002D42D5" w:rsidRDefault="002D42D5" w:rsidP="005776CA">
      <w:pPr>
        <w:ind w:left="360"/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</w:pPr>
      <w:r w:rsidRPr="002D42D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2</w:t>
      </w:r>
      <w:r w:rsidR="005776CA" w:rsidRPr="002D42D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. Hist. </w:t>
      </w:r>
      <w:r w:rsidR="00B82A6F" w:rsidRPr="002D42D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Noción historiográfica </w:t>
      </w:r>
      <w:r w:rsidR="004C3C89" w:rsidRPr="002D42D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correspondiente a 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una</w:t>
      </w:r>
      <w:r w:rsidR="00B82A6F" w:rsidRPr="002D42D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 i</w:t>
      </w:r>
      <w:r w:rsidR="009C79C1" w:rsidRPr="002D42D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deología </w:t>
      </w:r>
      <w:r w:rsidR="009B61E1" w:rsidRPr="002D42D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legitimante de </w:t>
      </w:r>
      <w:r w:rsidR="00117E1F" w:rsidRPr="002D42D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la </w:t>
      </w:r>
      <w:r w:rsidR="005325A6" w:rsidRPr="002D42D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expansión </w:t>
      </w:r>
      <w:r w:rsidR="004C3C89" w:rsidRPr="002D42D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y conquista </w:t>
      </w:r>
      <w:r w:rsidR="009B61E1" w:rsidRPr="002D42D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 xml:space="preserve">de </w:t>
      </w:r>
      <w:r w:rsidR="009E4C7D" w:rsidRPr="002D42D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los poderes cristianos peninsulares sobre territorio musulmán</w:t>
      </w:r>
      <w:r w:rsidR="00653420" w:rsidRPr="002D42D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</w:rPr>
        <w:t>.</w:t>
      </w:r>
    </w:p>
    <w:p w14:paraId="44D87967" w14:textId="77777777" w:rsidR="0053734A" w:rsidRPr="009C79C1" w:rsidRDefault="0053734A" w:rsidP="009C79C1">
      <w:pPr>
        <w:ind w:left="708"/>
        <w:rPr>
          <w:rFonts w:ascii="Times New Roman" w:hAnsi="Times New Roman" w:cs="Times New Roman"/>
          <w:color w:val="FF0000"/>
          <w:spacing w:val="4"/>
          <w:sz w:val="24"/>
          <w:szCs w:val="24"/>
          <w:shd w:val="clear" w:color="auto" w:fill="FFFFFF"/>
        </w:rPr>
      </w:pPr>
    </w:p>
    <w:p w14:paraId="1A653F66" w14:textId="0062DD66" w:rsidR="00C00A7E" w:rsidRPr="003462CD" w:rsidRDefault="00C00A7E" w:rsidP="009C79C1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C00A7E" w:rsidRPr="003462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854"/>
    <w:multiLevelType w:val="hybridMultilevel"/>
    <w:tmpl w:val="188615AC"/>
    <w:lvl w:ilvl="0" w:tplc="D6E46B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C4930"/>
    <w:multiLevelType w:val="hybridMultilevel"/>
    <w:tmpl w:val="4E36C9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C4EBF"/>
    <w:multiLevelType w:val="hybridMultilevel"/>
    <w:tmpl w:val="E578E61E"/>
    <w:lvl w:ilvl="0" w:tplc="34C833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E31CC"/>
    <w:multiLevelType w:val="hybridMultilevel"/>
    <w:tmpl w:val="1E308064"/>
    <w:lvl w:ilvl="0" w:tplc="9F82C5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80"/>
    <w:rsid w:val="00062CA3"/>
    <w:rsid w:val="000A3B88"/>
    <w:rsid w:val="000A495A"/>
    <w:rsid w:val="000C26D4"/>
    <w:rsid w:val="000D5E11"/>
    <w:rsid w:val="000E0CA1"/>
    <w:rsid w:val="00117E1F"/>
    <w:rsid w:val="00126C99"/>
    <w:rsid w:val="00177295"/>
    <w:rsid w:val="001C1397"/>
    <w:rsid w:val="001C308A"/>
    <w:rsid w:val="001E1A3F"/>
    <w:rsid w:val="00207CEA"/>
    <w:rsid w:val="00221478"/>
    <w:rsid w:val="002239C0"/>
    <w:rsid w:val="00264848"/>
    <w:rsid w:val="002814B3"/>
    <w:rsid w:val="002A2280"/>
    <w:rsid w:val="002A78FE"/>
    <w:rsid w:val="002D42D5"/>
    <w:rsid w:val="002E3B16"/>
    <w:rsid w:val="0030144E"/>
    <w:rsid w:val="003462CD"/>
    <w:rsid w:val="003C2832"/>
    <w:rsid w:val="003D1090"/>
    <w:rsid w:val="003F6743"/>
    <w:rsid w:val="00473F80"/>
    <w:rsid w:val="0047517F"/>
    <w:rsid w:val="004C3C89"/>
    <w:rsid w:val="005325A6"/>
    <w:rsid w:val="005357AF"/>
    <w:rsid w:val="0053734A"/>
    <w:rsid w:val="00547FF4"/>
    <w:rsid w:val="0055799D"/>
    <w:rsid w:val="00576780"/>
    <w:rsid w:val="005776CA"/>
    <w:rsid w:val="005D7D60"/>
    <w:rsid w:val="005E2485"/>
    <w:rsid w:val="00637F84"/>
    <w:rsid w:val="00653420"/>
    <w:rsid w:val="00684CB3"/>
    <w:rsid w:val="00710689"/>
    <w:rsid w:val="007636C6"/>
    <w:rsid w:val="007A1E89"/>
    <w:rsid w:val="007B618E"/>
    <w:rsid w:val="007B7FC3"/>
    <w:rsid w:val="00845584"/>
    <w:rsid w:val="00872470"/>
    <w:rsid w:val="0088244F"/>
    <w:rsid w:val="008865BF"/>
    <w:rsid w:val="008925CD"/>
    <w:rsid w:val="008E405B"/>
    <w:rsid w:val="008E74CA"/>
    <w:rsid w:val="00922750"/>
    <w:rsid w:val="009240A4"/>
    <w:rsid w:val="0093216C"/>
    <w:rsid w:val="009515FE"/>
    <w:rsid w:val="0096753C"/>
    <w:rsid w:val="009B61E1"/>
    <w:rsid w:val="009C79C1"/>
    <w:rsid w:val="009E4C7D"/>
    <w:rsid w:val="00A07D50"/>
    <w:rsid w:val="00A44A01"/>
    <w:rsid w:val="00A763A1"/>
    <w:rsid w:val="00AD0B38"/>
    <w:rsid w:val="00AE5849"/>
    <w:rsid w:val="00B67F14"/>
    <w:rsid w:val="00B82A6F"/>
    <w:rsid w:val="00BA3455"/>
    <w:rsid w:val="00BB18B0"/>
    <w:rsid w:val="00BC19C9"/>
    <w:rsid w:val="00BC1C31"/>
    <w:rsid w:val="00BC6299"/>
    <w:rsid w:val="00BE40E9"/>
    <w:rsid w:val="00C00A7E"/>
    <w:rsid w:val="00CB5151"/>
    <w:rsid w:val="00CC47AC"/>
    <w:rsid w:val="00CF205B"/>
    <w:rsid w:val="00D22CC0"/>
    <w:rsid w:val="00DA3A35"/>
    <w:rsid w:val="00EC6FC2"/>
    <w:rsid w:val="00F20F70"/>
    <w:rsid w:val="00F2118D"/>
    <w:rsid w:val="00F46543"/>
    <w:rsid w:val="00FA286D"/>
    <w:rsid w:val="00F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3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N w:val="0"/>
      <w:textAlignment w:val="baseline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4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N w:val="0"/>
      <w:textAlignment w:val="baseline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García Sanjuán</dc:creator>
  <cp:lastModifiedBy>Usuario</cp:lastModifiedBy>
  <cp:revision>2</cp:revision>
  <dcterms:created xsi:type="dcterms:W3CDTF">2022-04-25T06:12:00Z</dcterms:created>
  <dcterms:modified xsi:type="dcterms:W3CDTF">2022-04-25T06:12:00Z</dcterms:modified>
</cp:coreProperties>
</file>